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F70EE" w14:textId="77777777" w:rsidR="00267FFA" w:rsidRPr="008A572C" w:rsidRDefault="00267FFA" w:rsidP="008A572C">
      <w:pPr>
        <w:spacing w:after="0" w:line="360" w:lineRule="auto"/>
        <w:jc w:val="center"/>
        <w:outlineLvl w:val="2"/>
        <w:rPr>
          <w:rFonts w:ascii="Times New Roman" w:eastAsia="Times New Roman" w:hAnsi="Times New Roman" w:cs="Times New Roman"/>
          <w:b/>
          <w:bCs/>
          <w:color w:val="FF0000"/>
          <w:kern w:val="0"/>
          <w:sz w:val="36"/>
          <w:szCs w:val="36"/>
          <w:lang w:eastAsia="en-IN"/>
          <w14:ligatures w14:val="none"/>
        </w:rPr>
      </w:pPr>
      <w:r w:rsidRPr="008A572C">
        <w:rPr>
          <w:rFonts w:ascii="Times New Roman" w:eastAsia="Times New Roman" w:hAnsi="Times New Roman" w:cs="Times New Roman"/>
          <w:b/>
          <w:bCs/>
          <w:color w:val="FF0000"/>
          <w:kern w:val="0"/>
          <w:sz w:val="36"/>
          <w:szCs w:val="36"/>
          <w:lang w:eastAsia="en-IN"/>
          <w14:ligatures w14:val="none"/>
        </w:rPr>
        <w:t>Formulating Corporate Strategies: An Overview</w:t>
      </w:r>
    </w:p>
    <w:p w14:paraId="6A1A8F33" w14:textId="77777777" w:rsidR="008A572C" w:rsidRDefault="008A572C" w:rsidP="008A572C">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Pr>
          <w:rFonts w:ascii="Times New Roman" w:eastAsia="Times New Roman" w:hAnsi="Times New Roman" w:cs="Times New Roman"/>
          <w:b/>
          <w:bCs/>
          <w:i/>
          <w:iCs/>
          <w:color w:val="7030A0"/>
          <w:kern w:val="0"/>
          <w:sz w:val="36"/>
          <w:szCs w:val="36"/>
          <w:lang w:eastAsia="en-IN"/>
          <w14:ligatures w14:val="none"/>
        </w:rPr>
        <w:t>Dr. Srinibash Dash</w:t>
      </w:r>
    </w:p>
    <w:p w14:paraId="17F487B3" w14:textId="77777777" w:rsidR="008A572C" w:rsidRDefault="008A572C" w:rsidP="008A572C">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Pr>
          <w:rFonts w:ascii="Times New Roman" w:eastAsia="Times New Roman" w:hAnsi="Times New Roman" w:cs="Times New Roman"/>
          <w:b/>
          <w:bCs/>
          <w:i/>
          <w:iCs/>
          <w:color w:val="7030A0"/>
          <w:kern w:val="0"/>
          <w:sz w:val="36"/>
          <w:szCs w:val="36"/>
          <w:lang w:eastAsia="en-IN"/>
          <w14:ligatures w14:val="none"/>
        </w:rPr>
        <w:t>Associate Professor &amp; Head</w:t>
      </w:r>
    </w:p>
    <w:p w14:paraId="1B068E49" w14:textId="77777777" w:rsidR="008A572C" w:rsidRDefault="008A572C" w:rsidP="008A572C">
      <w:pPr>
        <w:spacing w:after="0" w:line="240" w:lineRule="auto"/>
        <w:jc w:val="center"/>
        <w:outlineLvl w:val="2"/>
        <w:rPr>
          <w:rFonts w:ascii="Times New Roman" w:eastAsia="Times New Roman" w:hAnsi="Times New Roman" w:cs="Times New Roman"/>
          <w:b/>
          <w:bCs/>
          <w:i/>
          <w:iCs/>
          <w:color w:val="7030A0"/>
          <w:kern w:val="0"/>
          <w:sz w:val="36"/>
          <w:szCs w:val="36"/>
          <w:lang w:eastAsia="en-IN"/>
          <w14:ligatures w14:val="none"/>
        </w:rPr>
      </w:pPr>
      <w:r>
        <w:rPr>
          <w:rFonts w:ascii="Times New Roman" w:eastAsia="Times New Roman" w:hAnsi="Times New Roman" w:cs="Times New Roman"/>
          <w:b/>
          <w:bCs/>
          <w:i/>
          <w:iCs/>
          <w:color w:val="7030A0"/>
          <w:kern w:val="0"/>
          <w:sz w:val="36"/>
          <w:szCs w:val="36"/>
          <w:lang w:eastAsia="en-IN"/>
          <w14:ligatures w14:val="none"/>
        </w:rPr>
        <w:t>School of Management</w:t>
      </w:r>
    </w:p>
    <w:p w14:paraId="4602CDA2" w14:textId="0089C69B" w:rsidR="008A572C" w:rsidRPr="00267FFA" w:rsidRDefault="008A572C" w:rsidP="008A572C">
      <w:pPr>
        <w:spacing w:after="0" w:line="240" w:lineRule="auto"/>
        <w:jc w:val="center"/>
        <w:outlineLvl w:val="2"/>
        <w:rPr>
          <w:rFonts w:ascii="Times New Roman" w:eastAsia="Times New Roman" w:hAnsi="Times New Roman" w:cs="Times New Roman"/>
          <w:b/>
          <w:bCs/>
          <w:kern w:val="0"/>
          <w:sz w:val="27"/>
          <w:szCs w:val="27"/>
          <w:lang w:eastAsia="en-IN"/>
          <w14:ligatures w14:val="none"/>
        </w:rPr>
      </w:pPr>
      <w:r>
        <w:rPr>
          <w:rFonts w:ascii="Times New Roman" w:hAnsi="Times New Roman" w:cs="Times New Roman"/>
          <w:noProof/>
          <w:kern w:val="0"/>
          <w:sz w:val="24"/>
          <w:szCs w:val="24"/>
          <w:lang w:eastAsia="en-IN"/>
          <w14:ligatures w14:val="none"/>
        </w:rPr>
        <mc:AlternateContent>
          <mc:Choice Requires="wps">
            <w:drawing>
              <wp:anchor distT="0" distB="0" distL="114300" distR="114300" simplePos="0" relativeHeight="251659264" behindDoc="0" locked="0" layoutInCell="1" allowOverlap="1" wp14:anchorId="1F3908FD" wp14:editId="08CB7665">
                <wp:simplePos x="0" y="0"/>
                <wp:positionH relativeFrom="column">
                  <wp:posOffset>-800100</wp:posOffset>
                </wp:positionH>
                <wp:positionV relativeFrom="paragraph">
                  <wp:posOffset>251460</wp:posOffset>
                </wp:positionV>
                <wp:extent cx="7400925" cy="114300"/>
                <wp:effectExtent l="0" t="0" r="28575" b="19050"/>
                <wp:wrapNone/>
                <wp:docPr id="363525527" name="Straight Connector 1"/>
                <wp:cNvGraphicFramePr/>
                <a:graphic xmlns:a="http://schemas.openxmlformats.org/drawingml/2006/main">
                  <a:graphicData uri="http://schemas.microsoft.com/office/word/2010/wordprocessingShape">
                    <wps:wsp>
                      <wps:cNvCnPr/>
                      <wps:spPr>
                        <a:xfrm flipV="1">
                          <a:off x="0" y="0"/>
                          <a:ext cx="7400925" cy="1143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AA29E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8pt" to="51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" strokecolor="#70ad47 [3209]" strokeweight="1.5pt">
                <v:stroke joinstyle="miter"/>
              </v:line>
            </w:pict>
          </mc:Fallback>
        </mc:AlternateContent>
      </w:r>
      <w:r>
        <w:rPr>
          <w:rFonts w:ascii="Times New Roman" w:eastAsia="Times New Roman" w:hAnsi="Times New Roman" w:cs="Times New Roman"/>
          <w:b/>
          <w:bCs/>
          <w:i/>
          <w:iCs/>
          <w:color w:val="7030A0"/>
          <w:kern w:val="0"/>
          <w:sz w:val="36"/>
          <w:szCs w:val="36"/>
          <w:lang w:eastAsia="en-IN"/>
          <w14:ligatures w14:val="none"/>
        </w:rPr>
        <w:t>GMU, SBP</w:t>
      </w:r>
    </w:p>
    <w:p w14:paraId="393211DF" w14:textId="77777777" w:rsidR="008A572C" w:rsidRDefault="008A572C" w:rsidP="008A572C">
      <w:pPr>
        <w:spacing w:after="0" w:line="360" w:lineRule="auto"/>
        <w:jc w:val="both"/>
        <w:rPr>
          <w:rFonts w:ascii="Times New Roman" w:eastAsia="Times New Roman" w:hAnsi="Times New Roman" w:cs="Times New Roman"/>
          <w:kern w:val="0"/>
          <w:sz w:val="24"/>
          <w:szCs w:val="24"/>
          <w:lang w:eastAsia="en-IN"/>
          <w14:ligatures w14:val="none"/>
        </w:rPr>
      </w:pPr>
    </w:p>
    <w:p w14:paraId="3FDC64EE" w14:textId="3F945949"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Corporate strategy is a high-level plan aimed at achieving a company’s long-term objectives. It determines the overall direction of the organization, influencing resource allocation, competitive positioning, and stakeholder engagement. The formulation of corporate strategy involves understanding market dynamics, internal capabilities, and external opportunities and threats.</w:t>
      </w:r>
    </w:p>
    <w:p w14:paraId="0518CBB7"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48FF6325">
          <v:rect id="_x0000_i1025" style="width:0;height:1.5pt" o:hrstd="t" o:hr="t" fillcolor="#a0a0a0" stroked="f"/>
        </w:pict>
      </w:r>
    </w:p>
    <w:p w14:paraId="234BE960"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Types of Corporate Strategies</w:t>
      </w:r>
    </w:p>
    <w:p w14:paraId="3244BCB3" w14:textId="77777777" w:rsidR="00267FFA" w:rsidRPr="00267FFA" w:rsidRDefault="00267FFA" w:rsidP="008A572C">
      <w:pPr>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Growth Strategies</w:t>
      </w:r>
      <w:r w:rsidRPr="00267FFA">
        <w:rPr>
          <w:rFonts w:ascii="Times New Roman" w:eastAsia="Times New Roman" w:hAnsi="Times New Roman" w:cs="Times New Roman"/>
          <w:kern w:val="0"/>
          <w:sz w:val="24"/>
          <w:szCs w:val="24"/>
          <w:lang w:eastAsia="en-IN"/>
          <w14:ligatures w14:val="none"/>
        </w:rPr>
        <w:br/>
        <w:t>Growth strategies focus on expanding the organization’s activities to increase market share, revenue, or profit. They can be achieved through various means:</w:t>
      </w:r>
    </w:p>
    <w:p w14:paraId="1207FB0B"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Market Penetration:</w:t>
      </w:r>
      <w:r w:rsidRPr="00267FFA">
        <w:rPr>
          <w:rFonts w:ascii="Times New Roman" w:eastAsia="Times New Roman" w:hAnsi="Times New Roman" w:cs="Times New Roman"/>
          <w:kern w:val="0"/>
          <w:sz w:val="24"/>
          <w:szCs w:val="24"/>
          <w:lang w:eastAsia="en-IN"/>
          <w14:ligatures w14:val="none"/>
        </w:rPr>
        <w:t xml:space="preserve"> Increasing sales of existing products in current markets.</w:t>
      </w:r>
    </w:p>
    <w:p w14:paraId="57368A92"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Market Development:</w:t>
      </w:r>
      <w:r w:rsidRPr="00267FFA">
        <w:rPr>
          <w:rFonts w:ascii="Times New Roman" w:eastAsia="Times New Roman" w:hAnsi="Times New Roman" w:cs="Times New Roman"/>
          <w:kern w:val="0"/>
          <w:sz w:val="24"/>
          <w:szCs w:val="24"/>
          <w:lang w:eastAsia="en-IN"/>
          <w14:ligatures w14:val="none"/>
        </w:rPr>
        <w:t xml:space="preserve"> Entering new markets with existing products.</w:t>
      </w:r>
    </w:p>
    <w:p w14:paraId="626ED802"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Product Development:</w:t>
      </w:r>
      <w:r w:rsidRPr="00267FFA">
        <w:rPr>
          <w:rFonts w:ascii="Times New Roman" w:eastAsia="Times New Roman" w:hAnsi="Times New Roman" w:cs="Times New Roman"/>
          <w:kern w:val="0"/>
          <w:sz w:val="24"/>
          <w:szCs w:val="24"/>
          <w:lang w:eastAsia="en-IN"/>
          <w14:ligatures w14:val="none"/>
        </w:rPr>
        <w:t xml:space="preserve"> Launching new products in existing markets.</w:t>
      </w:r>
    </w:p>
    <w:p w14:paraId="51619DD1"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Diversification:</w:t>
      </w:r>
      <w:r w:rsidRPr="00267FFA">
        <w:rPr>
          <w:rFonts w:ascii="Times New Roman" w:eastAsia="Times New Roman" w:hAnsi="Times New Roman" w:cs="Times New Roman"/>
          <w:kern w:val="0"/>
          <w:sz w:val="24"/>
          <w:szCs w:val="24"/>
          <w:lang w:eastAsia="en-IN"/>
          <w14:ligatures w14:val="none"/>
        </w:rPr>
        <w:t xml:space="preserve"> Expanding into new markets with new products (e.g., related or unrelated diversification).</w:t>
      </w:r>
    </w:p>
    <w:p w14:paraId="28F033A5"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Mergers and Acquisitions:</w:t>
      </w:r>
      <w:r w:rsidRPr="00267FFA">
        <w:rPr>
          <w:rFonts w:ascii="Times New Roman" w:eastAsia="Times New Roman" w:hAnsi="Times New Roman" w:cs="Times New Roman"/>
          <w:kern w:val="0"/>
          <w:sz w:val="24"/>
          <w:szCs w:val="24"/>
          <w:lang w:eastAsia="en-IN"/>
          <w14:ligatures w14:val="none"/>
        </w:rPr>
        <w:t xml:space="preserve"> Joining with or acquiring other companies to achieve rapid growth.</w:t>
      </w:r>
    </w:p>
    <w:p w14:paraId="21F9F6D1" w14:textId="77777777" w:rsidR="00267FFA" w:rsidRPr="00267FFA" w:rsidRDefault="00267FFA" w:rsidP="008A572C">
      <w:pPr>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Stability Strategies</w:t>
      </w:r>
      <w:r w:rsidRPr="00267FFA">
        <w:rPr>
          <w:rFonts w:ascii="Times New Roman" w:eastAsia="Times New Roman" w:hAnsi="Times New Roman" w:cs="Times New Roman"/>
          <w:kern w:val="0"/>
          <w:sz w:val="24"/>
          <w:szCs w:val="24"/>
          <w:lang w:eastAsia="en-IN"/>
          <w14:ligatures w14:val="none"/>
        </w:rPr>
        <w:br/>
        <w:t>Stability strategies aim at maintaining the status quo by focusing on the organization’s current operations. Companies adopt stability strategies when:</w:t>
      </w:r>
    </w:p>
    <w:p w14:paraId="0D7E7A68"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The industry is mature with limited growth opportunities.</w:t>
      </w:r>
    </w:p>
    <w:p w14:paraId="482AB063"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The organization is satisfied with its market share.</w:t>
      </w:r>
    </w:p>
    <w:p w14:paraId="28BDA02E"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Risk aversion is critical due to uncertain external conditions.</w:t>
      </w:r>
      <w:r w:rsidRPr="00267FFA">
        <w:rPr>
          <w:rFonts w:ascii="Times New Roman" w:eastAsia="Times New Roman" w:hAnsi="Times New Roman" w:cs="Times New Roman"/>
          <w:kern w:val="0"/>
          <w:sz w:val="24"/>
          <w:szCs w:val="24"/>
          <w:lang w:eastAsia="en-IN"/>
          <w14:ligatures w14:val="none"/>
        </w:rPr>
        <w:br/>
        <w:t>Examples include:</w:t>
      </w:r>
    </w:p>
    <w:p w14:paraId="0DB6D2DD"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Continuing current business operations without expansion.</w:t>
      </w:r>
    </w:p>
    <w:p w14:paraId="39C42D12"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Enhancing operational efficiency to sustain profitability.</w:t>
      </w:r>
    </w:p>
    <w:p w14:paraId="3601DBA3" w14:textId="77777777" w:rsidR="00267FFA" w:rsidRPr="00267FFA" w:rsidRDefault="00267FFA" w:rsidP="008A572C">
      <w:pPr>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lastRenderedPageBreak/>
        <w:t>Renewal Strategies</w:t>
      </w:r>
      <w:r w:rsidRPr="00267FFA">
        <w:rPr>
          <w:rFonts w:ascii="Times New Roman" w:eastAsia="Times New Roman" w:hAnsi="Times New Roman" w:cs="Times New Roman"/>
          <w:kern w:val="0"/>
          <w:sz w:val="24"/>
          <w:szCs w:val="24"/>
          <w:lang w:eastAsia="en-IN"/>
          <w14:ligatures w14:val="none"/>
        </w:rPr>
        <w:br/>
        <w:t>Renewal strategies are implemented when an organization faces declining performance or market challenges. These strategies aim to restructure or rejuvenate the business to regain competitiveness.</w:t>
      </w:r>
    </w:p>
    <w:p w14:paraId="0053DCBA"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Retrenchment:</w:t>
      </w:r>
      <w:r w:rsidRPr="00267FFA">
        <w:rPr>
          <w:rFonts w:ascii="Times New Roman" w:eastAsia="Times New Roman" w:hAnsi="Times New Roman" w:cs="Times New Roman"/>
          <w:kern w:val="0"/>
          <w:sz w:val="24"/>
          <w:szCs w:val="24"/>
          <w:lang w:eastAsia="en-IN"/>
          <w14:ligatures w14:val="none"/>
        </w:rPr>
        <w:t xml:space="preserve"> Reducing costs or downsizing to stabilize operations.</w:t>
      </w:r>
    </w:p>
    <w:p w14:paraId="2C477D40"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Turnaround:</w:t>
      </w:r>
      <w:r w:rsidRPr="00267FFA">
        <w:rPr>
          <w:rFonts w:ascii="Times New Roman" w:eastAsia="Times New Roman" w:hAnsi="Times New Roman" w:cs="Times New Roman"/>
          <w:kern w:val="0"/>
          <w:sz w:val="24"/>
          <w:szCs w:val="24"/>
          <w:lang w:eastAsia="en-IN"/>
          <w14:ligatures w14:val="none"/>
        </w:rPr>
        <w:t xml:space="preserve"> Revamping strategies to address critical challenges and improve financial performance.</w:t>
      </w:r>
    </w:p>
    <w:p w14:paraId="4D9CC423"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Divestment:</w:t>
      </w:r>
      <w:r w:rsidRPr="00267FFA">
        <w:rPr>
          <w:rFonts w:ascii="Times New Roman" w:eastAsia="Times New Roman" w:hAnsi="Times New Roman" w:cs="Times New Roman"/>
          <w:kern w:val="0"/>
          <w:sz w:val="24"/>
          <w:szCs w:val="24"/>
          <w:lang w:eastAsia="en-IN"/>
          <w14:ligatures w14:val="none"/>
        </w:rPr>
        <w:t xml:space="preserve"> Selling off underperforming or non-core business units.</w:t>
      </w:r>
    </w:p>
    <w:p w14:paraId="121D4A4F" w14:textId="77777777" w:rsidR="00267FFA" w:rsidRPr="00267FFA" w:rsidRDefault="00267FFA" w:rsidP="008A572C">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Liquidation:</w:t>
      </w:r>
      <w:r w:rsidRPr="00267FFA">
        <w:rPr>
          <w:rFonts w:ascii="Times New Roman" w:eastAsia="Times New Roman" w:hAnsi="Times New Roman" w:cs="Times New Roman"/>
          <w:kern w:val="0"/>
          <w:sz w:val="24"/>
          <w:szCs w:val="24"/>
          <w:lang w:eastAsia="en-IN"/>
          <w14:ligatures w14:val="none"/>
        </w:rPr>
        <w:t xml:space="preserve"> Shutting down operations if revival seems unviable.</w:t>
      </w:r>
    </w:p>
    <w:p w14:paraId="08B87924"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88B4B33">
          <v:rect id="_x0000_i1026" style="width:0;height:1.5pt" o:hrstd="t" o:hr="t" fillcolor="#a0a0a0" stroked="f"/>
        </w:pict>
      </w:r>
    </w:p>
    <w:p w14:paraId="280C15A6"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Importance of Corporate Strategies</w:t>
      </w:r>
    </w:p>
    <w:p w14:paraId="72A7444A" w14:textId="77777777" w:rsidR="00267FFA" w:rsidRPr="00267FFA" w:rsidRDefault="00267FFA" w:rsidP="008A572C">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Guides Decision-Making:</w:t>
      </w:r>
      <w:r w:rsidRPr="00267FFA">
        <w:rPr>
          <w:rFonts w:ascii="Times New Roman" w:eastAsia="Times New Roman" w:hAnsi="Times New Roman" w:cs="Times New Roman"/>
          <w:kern w:val="0"/>
          <w:sz w:val="24"/>
          <w:szCs w:val="24"/>
          <w:lang w:eastAsia="en-IN"/>
          <w14:ligatures w14:val="none"/>
        </w:rPr>
        <w:t xml:space="preserve"> Aligns company goals with strategic actions.</w:t>
      </w:r>
    </w:p>
    <w:p w14:paraId="15F3B38F" w14:textId="77777777" w:rsidR="00267FFA" w:rsidRPr="00267FFA" w:rsidRDefault="00267FFA" w:rsidP="008A572C">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Resource Allocation:</w:t>
      </w:r>
      <w:r w:rsidRPr="00267FFA">
        <w:rPr>
          <w:rFonts w:ascii="Times New Roman" w:eastAsia="Times New Roman" w:hAnsi="Times New Roman" w:cs="Times New Roman"/>
          <w:kern w:val="0"/>
          <w:sz w:val="24"/>
          <w:szCs w:val="24"/>
          <w:lang w:eastAsia="en-IN"/>
          <w14:ligatures w14:val="none"/>
        </w:rPr>
        <w:t xml:space="preserve"> Ensures optimal utilization of resources across business units.</w:t>
      </w:r>
    </w:p>
    <w:p w14:paraId="413C4559" w14:textId="77777777" w:rsidR="00267FFA" w:rsidRPr="00267FFA" w:rsidRDefault="00267FFA" w:rsidP="008A572C">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Competitive Advantage:</w:t>
      </w:r>
      <w:r w:rsidRPr="00267FFA">
        <w:rPr>
          <w:rFonts w:ascii="Times New Roman" w:eastAsia="Times New Roman" w:hAnsi="Times New Roman" w:cs="Times New Roman"/>
          <w:kern w:val="0"/>
          <w:sz w:val="24"/>
          <w:szCs w:val="24"/>
          <w:lang w:eastAsia="en-IN"/>
          <w14:ligatures w14:val="none"/>
        </w:rPr>
        <w:t xml:space="preserve"> Helps maintain or achieve an edge over competitors.</w:t>
      </w:r>
    </w:p>
    <w:p w14:paraId="403D3D5A" w14:textId="77777777" w:rsidR="00267FFA" w:rsidRPr="00267FFA" w:rsidRDefault="00267FFA" w:rsidP="008A572C">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Adaptability:</w:t>
      </w:r>
      <w:r w:rsidRPr="00267FFA">
        <w:rPr>
          <w:rFonts w:ascii="Times New Roman" w:eastAsia="Times New Roman" w:hAnsi="Times New Roman" w:cs="Times New Roman"/>
          <w:kern w:val="0"/>
          <w:sz w:val="24"/>
          <w:szCs w:val="24"/>
          <w:lang w:eastAsia="en-IN"/>
          <w14:ligatures w14:val="none"/>
        </w:rPr>
        <w:t xml:space="preserve"> Prepares organizations to handle dynamic market environments.</w:t>
      </w:r>
    </w:p>
    <w:p w14:paraId="08676D41"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62D0A550">
          <v:rect id="_x0000_i1027" style="width:0;height:1.5pt" o:hrstd="t" o:hr="t" fillcolor="#a0a0a0" stroked="f"/>
        </w:pict>
      </w:r>
    </w:p>
    <w:p w14:paraId="32B5D146"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7962DA55">
          <v:rect id="_x0000_i1028" style="width:0;height:1.5pt" o:hrstd="t" o:hr="t" fillcolor="#a0a0a0" stroked="f"/>
        </w:pict>
      </w:r>
    </w:p>
    <w:p w14:paraId="042A2AB9"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Types of Growth Strategies</w:t>
      </w:r>
    </w:p>
    <w:p w14:paraId="60B5A8D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Growth strategies focus on expanding a company’s operations, market reach, or product offerings. These strategies are categorized into the following types:</w:t>
      </w:r>
    </w:p>
    <w:p w14:paraId="341B0B56"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Organic Growth Strategies</w:t>
      </w:r>
    </w:p>
    <w:p w14:paraId="0C8EA3CF"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Growth is achieved by leveraging internal resources without mergers or acquisitions.</w:t>
      </w:r>
    </w:p>
    <w:p w14:paraId="572EED34" w14:textId="77777777" w:rsidR="00267FFA" w:rsidRPr="00267FFA" w:rsidRDefault="00267FFA" w:rsidP="008A572C">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Market Penetration:</w:t>
      </w:r>
      <w:r w:rsidRPr="00267FFA">
        <w:rPr>
          <w:rFonts w:ascii="Times New Roman" w:eastAsia="Times New Roman" w:hAnsi="Times New Roman" w:cs="Times New Roman"/>
          <w:kern w:val="0"/>
          <w:sz w:val="24"/>
          <w:szCs w:val="24"/>
          <w:lang w:eastAsia="en-IN"/>
          <w14:ligatures w14:val="none"/>
        </w:rPr>
        <w:br/>
        <w:t>Focuses on increasing sales of existing products in the current market through aggressive marketing, pricing strategies, or improving distribution channels.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Coca-Cola increasing sales in existing markets by launching promotional campaigns.</w:t>
      </w:r>
    </w:p>
    <w:p w14:paraId="3E4EB5CA" w14:textId="77777777" w:rsidR="00267FFA" w:rsidRPr="00267FFA" w:rsidRDefault="00267FFA" w:rsidP="008A572C">
      <w:pPr>
        <w:numPr>
          <w:ilvl w:val="0"/>
          <w:numId w:val="3"/>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Product Development:</w:t>
      </w:r>
      <w:r w:rsidRPr="00267FFA">
        <w:rPr>
          <w:rFonts w:ascii="Times New Roman" w:eastAsia="Times New Roman" w:hAnsi="Times New Roman" w:cs="Times New Roman"/>
          <w:kern w:val="0"/>
          <w:sz w:val="24"/>
          <w:szCs w:val="24"/>
          <w:lang w:eastAsia="en-IN"/>
          <w14:ligatures w14:val="none"/>
        </w:rPr>
        <w:br/>
        <w:t>Involves creating and launching new products for existing customers.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Apple releasing new models of iPhones or entirely new product lines like the Apple Watch.</w:t>
      </w:r>
    </w:p>
    <w:p w14:paraId="6CA0CE50" w14:textId="77777777" w:rsidR="00267FFA" w:rsidRPr="00267FFA" w:rsidRDefault="00267FFA" w:rsidP="008A572C">
      <w:pPr>
        <w:numPr>
          <w:ilvl w:val="0"/>
          <w:numId w:val="3"/>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lastRenderedPageBreak/>
        <w:t>Market Development:</w:t>
      </w:r>
      <w:r w:rsidRPr="00267FFA">
        <w:rPr>
          <w:rFonts w:ascii="Times New Roman" w:eastAsia="Times New Roman" w:hAnsi="Times New Roman" w:cs="Times New Roman"/>
          <w:kern w:val="0"/>
          <w:sz w:val="24"/>
          <w:szCs w:val="24"/>
          <w:lang w:eastAsia="en-IN"/>
          <w14:ligatures w14:val="none"/>
        </w:rPr>
        <w:br/>
        <w:t>Expands into new geographical areas or market segments with existing products.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McDonald's entering new international markets.</w:t>
      </w:r>
    </w:p>
    <w:p w14:paraId="7017BB49"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Inorganic Growth Strategies</w:t>
      </w:r>
    </w:p>
    <w:p w14:paraId="5978D2D5"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Growth achieved through mergers, acquisitions, or strategic alliances.</w:t>
      </w:r>
    </w:p>
    <w:p w14:paraId="0B3D2434" w14:textId="77777777" w:rsidR="00267FFA" w:rsidRPr="00267FFA" w:rsidRDefault="00267FFA" w:rsidP="008A572C">
      <w:pPr>
        <w:numPr>
          <w:ilvl w:val="0"/>
          <w:numId w:val="4"/>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Mergers and Acquisitions (M&amp;A):</w:t>
      </w:r>
      <w:r w:rsidRPr="00267FFA">
        <w:rPr>
          <w:rFonts w:ascii="Times New Roman" w:eastAsia="Times New Roman" w:hAnsi="Times New Roman" w:cs="Times New Roman"/>
          <w:kern w:val="0"/>
          <w:sz w:val="24"/>
          <w:szCs w:val="24"/>
          <w:lang w:eastAsia="en-IN"/>
          <w14:ligatures w14:val="none"/>
        </w:rPr>
        <w:br/>
        <w:t>Combining with or acquiring other companies to access new markets, resources, or technologies.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Facebook acquiring Instagram to dominate social media platforms.</w:t>
      </w:r>
    </w:p>
    <w:p w14:paraId="43A284CE" w14:textId="77777777" w:rsidR="00267FFA" w:rsidRPr="00267FFA" w:rsidRDefault="00267FFA" w:rsidP="008A572C">
      <w:pPr>
        <w:numPr>
          <w:ilvl w:val="0"/>
          <w:numId w:val="4"/>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Joint Ventures/Strategic Alliances:</w:t>
      </w:r>
      <w:r w:rsidRPr="00267FFA">
        <w:rPr>
          <w:rFonts w:ascii="Times New Roman" w:eastAsia="Times New Roman" w:hAnsi="Times New Roman" w:cs="Times New Roman"/>
          <w:kern w:val="0"/>
          <w:sz w:val="24"/>
          <w:szCs w:val="24"/>
          <w:lang w:eastAsia="en-IN"/>
          <w14:ligatures w14:val="none"/>
        </w:rPr>
        <w:br/>
        <w:t>Partnering with other companies to achieve mutual growth objectives.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Starbucks partnering with Tata Group to expand in India.</w:t>
      </w:r>
    </w:p>
    <w:p w14:paraId="4CCDA93A"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3. Diversification Strategies</w:t>
      </w:r>
    </w:p>
    <w:p w14:paraId="08E20079"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Expanding into new markets with new products, categorized into:</w:t>
      </w:r>
    </w:p>
    <w:p w14:paraId="6138D2BC" w14:textId="77777777" w:rsidR="00267FFA" w:rsidRPr="00267FFA" w:rsidRDefault="00267FFA" w:rsidP="008A572C">
      <w:pPr>
        <w:numPr>
          <w:ilvl w:val="0"/>
          <w:numId w:val="5"/>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Related Diversification:</w:t>
      </w:r>
      <w:r w:rsidRPr="00267FFA">
        <w:rPr>
          <w:rFonts w:ascii="Times New Roman" w:eastAsia="Times New Roman" w:hAnsi="Times New Roman" w:cs="Times New Roman"/>
          <w:kern w:val="0"/>
          <w:sz w:val="24"/>
          <w:szCs w:val="24"/>
          <w:lang w:eastAsia="en-IN"/>
          <w14:ligatures w14:val="none"/>
        </w:rPr>
        <w:br/>
        <w:t>Expanding into areas closely linked to the company’s core business.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A car manufacturer producing electric vehicles (EVs).</w:t>
      </w:r>
    </w:p>
    <w:p w14:paraId="5BF959A7" w14:textId="77777777" w:rsidR="00267FFA" w:rsidRPr="00267FFA" w:rsidRDefault="00267FFA" w:rsidP="008A572C">
      <w:pPr>
        <w:numPr>
          <w:ilvl w:val="0"/>
          <w:numId w:val="5"/>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Unrelated Diversification:</w:t>
      </w:r>
      <w:r w:rsidRPr="00267FFA">
        <w:rPr>
          <w:rFonts w:ascii="Times New Roman" w:eastAsia="Times New Roman" w:hAnsi="Times New Roman" w:cs="Times New Roman"/>
          <w:kern w:val="0"/>
          <w:sz w:val="24"/>
          <w:szCs w:val="24"/>
          <w:lang w:eastAsia="en-IN"/>
          <w14:ligatures w14:val="none"/>
        </w:rPr>
        <w:br/>
        <w:t>Venturing into entirely different industries.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Amazon entering cloud computing with AWS.</w:t>
      </w:r>
    </w:p>
    <w:p w14:paraId="07F12FF7"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4. Vertical Integration Strategies</w:t>
      </w:r>
    </w:p>
    <w:p w14:paraId="4AC9D778"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A company moves up or down the supply chain:</w:t>
      </w:r>
    </w:p>
    <w:p w14:paraId="3C5BEE09" w14:textId="77777777" w:rsidR="00267FFA" w:rsidRPr="00267FFA" w:rsidRDefault="00267FFA" w:rsidP="008A572C">
      <w:pPr>
        <w:numPr>
          <w:ilvl w:val="0"/>
          <w:numId w:val="6"/>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Backward Integration:</w:t>
      </w:r>
      <w:r w:rsidRPr="00267FFA">
        <w:rPr>
          <w:rFonts w:ascii="Times New Roman" w:eastAsia="Times New Roman" w:hAnsi="Times New Roman" w:cs="Times New Roman"/>
          <w:kern w:val="0"/>
          <w:sz w:val="24"/>
          <w:szCs w:val="24"/>
          <w:lang w:eastAsia="en-IN"/>
          <w14:ligatures w14:val="none"/>
        </w:rPr>
        <w:br/>
        <w:t>Gaining control over suppliers.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A bakery purchasing a wheat farm.</w:t>
      </w:r>
    </w:p>
    <w:p w14:paraId="2DC7A823" w14:textId="77777777" w:rsidR="00267FFA" w:rsidRPr="00267FFA" w:rsidRDefault="00267FFA" w:rsidP="008A572C">
      <w:pPr>
        <w:numPr>
          <w:ilvl w:val="0"/>
          <w:numId w:val="6"/>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Forward Integration:</w:t>
      </w:r>
      <w:r w:rsidRPr="00267FFA">
        <w:rPr>
          <w:rFonts w:ascii="Times New Roman" w:eastAsia="Times New Roman" w:hAnsi="Times New Roman" w:cs="Times New Roman"/>
          <w:kern w:val="0"/>
          <w:sz w:val="24"/>
          <w:szCs w:val="24"/>
          <w:lang w:eastAsia="en-IN"/>
          <w14:ligatures w14:val="none"/>
        </w:rPr>
        <w:br/>
        <w:t>Gaining control over distribution or retail.</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A clothing manufacturer opening its retail stores.</w:t>
      </w:r>
    </w:p>
    <w:p w14:paraId="5F8A0A86"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605EDAC6">
          <v:rect id="_x0000_i1029" style="width:0;height:1.5pt" o:hrstd="t" o:hr="t" fillcolor="#a0a0a0" stroked="f"/>
        </w:pict>
      </w:r>
    </w:p>
    <w:p w14:paraId="4DC29F47"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Types of Renewal Strategies</w:t>
      </w:r>
    </w:p>
    <w:p w14:paraId="3E655683"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Renewal strategies focus on revitalizing a company’s performance when it faces challenges or financial distress. These strategies include:</w:t>
      </w:r>
    </w:p>
    <w:p w14:paraId="50B4B2C2"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Retrenchment Strategy</w:t>
      </w:r>
    </w:p>
    <w:p w14:paraId="3F3AAE25"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lastRenderedPageBreak/>
        <w:t>The company reduces its scale of operations or cuts costs to stabilize performance.</w:t>
      </w:r>
    </w:p>
    <w:p w14:paraId="493789F9" w14:textId="77777777" w:rsidR="00267FFA" w:rsidRPr="00267FFA" w:rsidRDefault="00267FFA" w:rsidP="008A572C">
      <w:pPr>
        <w:numPr>
          <w:ilvl w:val="0"/>
          <w:numId w:val="7"/>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Cost Reduction:</w:t>
      </w:r>
      <w:r w:rsidRPr="00267FFA">
        <w:rPr>
          <w:rFonts w:ascii="Times New Roman" w:eastAsia="Times New Roman" w:hAnsi="Times New Roman" w:cs="Times New Roman"/>
          <w:kern w:val="0"/>
          <w:sz w:val="24"/>
          <w:szCs w:val="24"/>
          <w:lang w:eastAsia="en-IN"/>
          <w14:ligatures w14:val="none"/>
        </w:rPr>
        <w:br/>
        <w:t>Streamlining operations by cutting expenses in non-essential areas.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General Motors closing unprofitable plants during its financial crisis.</w:t>
      </w:r>
    </w:p>
    <w:p w14:paraId="72B4E8B3" w14:textId="77777777" w:rsidR="00267FFA" w:rsidRPr="00267FFA" w:rsidRDefault="00267FFA" w:rsidP="008A572C">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Asset Reduction:</w:t>
      </w:r>
      <w:r w:rsidRPr="00267FFA">
        <w:rPr>
          <w:rFonts w:ascii="Times New Roman" w:eastAsia="Times New Roman" w:hAnsi="Times New Roman" w:cs="Times New Roman"/>
          <w:kern w:val="0"/>
          <w:sz w:val="24"/>
          <w:szCs w:val="24"/>
          <w:lang w:eastAsia="en-IN"/>
          <w14:ligatures w14:val="none"/>
        </w:rPr>
        <w:br/>
        <w:t>Selling off or discontinuing non-core assets or businesses.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Sony selling its PC division to focus on core electronics.</w:t>
      </w:r>
    </w:p>
    <w:p w14:paraId="215013AA" w14:textId="77777777" w:rsidR="00267FFA" w:rsidRPr="00267FFA" w:rsidRDefault="00267FFA" w:rsidP="008A572C">
      <w:pPr>
        <w:spacing w:after="0" w:line="360" w:lineRule="auto"/>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Turnaround Strategy</w:t>
      </w:r>
    </w:p>
    <w:p w14:paraId="180F2552"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Aimed at reversing declining performance by addressing operational inefficiencies and strategic misalignments.</w:t>
      </w:r>
    </w:p>
    <w:p w14:paraId="181775FC" w14:textId="77777777" w:rsidR="00267FFA" w:rsidRPr="00267FFA" w:rsidRDefault="00267FFA" w:rsidP="008A572C">
      <w:pPr>
        <w:numPr>
          <w:ilvl w:val="0"/>
          <w:numId w:val="8"/>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Operational Turnaround:</w:t>
      </w:r>
      <w:r w:rsidRPr="00267FFA">
        <w:rPr>
          <w:rFonts w:ascii="Times New Roman" w:eastAsia="Times New Roman" w:hAnsi="Times New Roman" w:cs="Times New Roman"/>
          <w:kern w:val="0"/>
          <w:sz w:val="24"/>
          <w:szCs w:val="24"/>
          <w:lang w:eastAsia="en-IN"/>
          <w14:ligatures w14:val="none"/>
        </w:rPr>
        <w:br/>
        <w:t>Improving efficiency through technology, workforce restructuring, or cost management.</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Ford adopting new production techniques to cut costs and improve quality.</w:t>
      </w:r>
    </w:p>
    <w:p w14:paraId="57160B0E" w14:textId="77777777" w:rsidR="00267FFA" w:rsidRPr="00267FFA" w:rsidRDefault="00267FFA" w:rsidP="008A572C">
      <w:pPr>
        <w:numPr>
          <w:ilvl w:val="0"/>
          <w:numId w:val="8"/>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Strategic Turnaround:</w:t>
      </w:r>
      <w:r w:rsidRPr="00267FFA">
        <w:rPr>
          <w:rFonts w:ascii="Times New Roman" w:eastAsia="Times New Roman" w:hAnsi="Times New Roman" w:cs="Times New Roman"/>
          <w:kern w:val="0"/>
          <w:sz w:val="24"/>
          <w:szCs w:val="24"/>
          <w:lang w:eastAsia="en-IN"/>
          <w14:ligatures w14:val="none"/>
        </w:rPr>
        <w:br/>
        <w:t>Realigning the company’s direction to focus on profitable areas.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Nokia transitioning from mobile phones to focus on telecommunications infrastructure.</w:t>
      </w:r>
    </w:p>
    <w:p w14:paraId="03B2EF02"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3. Divestment Strategy</w:t>
      </w:r>
    </w:p>
    <w:p w14:paraId="0287C7D1"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Selling off underperforming or non-core business units to focus on more profitable areas.</w:t>
      </w:r>
    </w:p>
    <w:p w14:paraId="2E095739" w14:textId="77777777" w:rsidR="00267FFA" w:rsidRPr="00267FFA" w:rsidRDefault="00267FFA" w:rsidP="008A572C">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Procter &amp; Gamble selling its beauty brands to Coty Inc.</w:t>
      </w:r>
    </w:p>
    <w:p w14:paraId="3763E553"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4. Liquidation Strategy</w:t>
      </w:r>
    </w:p>
    <w:p w14:paraId="0E6173CD"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Used as a last resort when the company decides to shut down operations and sell off its assets.</w:t>
      </w:r>
    </w:p>
    <w:p w14:paraId="4BA4405C" w14:textId="77777777" w:rsidR="00267FFA" w:rsidRPr="00267FFA" w:rsidRDefault="00267FFA" w:rsidP="008A572C">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Toys “R” Us liquidating its U.S. stores due to bankruptcy in 2018.</w:t>
      </w:r>
    </w:p>
    <w:p w14:paraId="7745EECC"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31FBCD59">
          <v:rect id="_x0000_i1030" style="width:0;height:1.5pt" o:hrstd="t" o:hr="t" fillcolor="#a0a0a0" stroked="f"/>
        </w:pict>
      </w:r>
    </w:p>
    <w:p w14:paraId="50E6FF18"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Comparison Between Growth and Renewal Strategies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3981"/>
        <w:gridCol w:w="3943"/>
      </w:tblGrid>
      <w:tr w:rsidR="00267FFA" w:rsidRPr="00267FFA" w14:paraId="2402CDA0" w14:textId="77777777" w:rsidTr="00267FFA">
        <w:trPr>
          <w:tblHeader/>
          <w:tblCellSpacing w:w="15" w:type="dxa"/>
        </w:trPr>
        <w:tc>
          <w:tcPr>
            <w:tcW w:w="0" w:type="auto"/>
            <w:vAlign w:val="center"/>
            <w:hideMark/>
          </w:tcPr>
          <w:p w14:paraId="48D526A4" w14:textId="77777777" w:rsidR="00267FFA" w:rsidRPr="00267FFA" w:rsidRDefault="00267FFA" w:rsidP="008A572C">
            <w:pPr>
              <w:spacing w:after="0" w:line="360" w:lineRule="auto"/>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Aspect</w:t>
            </w:r>
          </w:p>
        </w:tc>
        <w:tc>
          <w:tcPr>
            <w:tcW w:w="0" w:type="auto"/>
            <w:vAlign w:val="center"/>
            <w:hideMark/>
          </w:tcPr>
          <w:p w14:paraId="34384323" w14:textId="77777777" w:rsidR="00267FFA" w:rsidRPr="00267FFA" w:rsidRDefault="00267FFA" w:rsidP="008A572C">
            <w:pPr>
              <w:spacing w:after="0" w:line="360" w:lineRule="auto"/>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Growth Strategies</w:t>
            </w:r>
          </w:p>
        </w:tc>
        <w:tc>
          <w:tcPr>
            <w:tcW w:w="0" w:type="auto"/>
            <w:vAlign w:val="center"/>
            <w:hideMark/>
          </w:tcPr>
          <w:p w14:paraId="6D745C38" w14:textId="77777777" w:rsidR="00267FFA" w:rsidRPr="00267FFA" w:rsidRDefault="00267FFA" w:rsidP="008A572C">
            <w:pPr>
              <w:spacing w:after="0" w:line="360" w:lineRule="auto"/>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Renewal Strategies</w:t>
            </w:r>
          </w:p>
        </w:tc>
      </w:tr>
      <w:tr w:rsidR="00267FFA" w:rsidRPr="00267FFA" w14:paraId="1D88159B" w14:textId="77777777" w:rsidTr="00267FFA">
        <w:trPr>
          <w:tblCellSpacing w:w="15" w:type="dxa"/>
        </w:trPr>
        <w:tc>
          <w:tcPr>
            <w:tcW w:w="0" w:type="auto"/>
            <w:vAlign w:val="center"/>
            <w:hideMark/>
          </w:tcPr>
          <w:p w14:paraId="1A974194"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Objective</w:t>
            </w:r>
          </w:p>
        </w:tc>
        <w:tc>
          <w:tcPr>
            <w:tcW w:w="0" w:type="auto"/>
            <w:vAlign w:val="center"/>
            <w:hideMark/>
          </w:tcPr>
          <w:p w14:paraId="37BB8510"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Expansion and increased market share</w:t>
            </w:r>
          </w:p>
        </w:tc>
        <w:tc>
          <w:tcPr>
            <w:tcW w:w="0" w:type="auto"/>
            <w:vAlign w:val="center"/>
            <w:hideMark/>
          </w:tcPr>
          <w:p w14:paraId="2FEC766E"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Stabilizing or revitalizing performance</w:t>
            </w:r>
          </w:p>
        </w:tc>
      </w:tr>
      <w:tr w:rsidR="00267FFA" w:rsidRPr="00267FFA" w14:paraId="324B0A5B" w14:textId="77777777" w:rsidTr="00267FFA">
        <w:trPr>
          <w:tblCellSpacing w:w="15" w:type="dxa"/>
        </w:trPr>
        <w:tc>
          <w:tcPr>
            <w:tcW w:w="0" w:type="auto"/>
            <w:vAlign w:val="center"/>
            <w:hideMark/>
          </w:tcPr>
          <w:p w14:paraId="08B1A544"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Focus</w:t>
            </w:r>
          </w:p>
        </w:tc>
        <w:tc>
          <w:tcPr>
            <w:tcW w:w="0" w:type="auto"/>
            <w:vAlign w:val="center"/>
            <w:hideMark/>
          </w:tcPr>
          <w:p w14:paraId="221DDFE5"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Market expansion, new products, or M&amp;A</w:t>
            </w:r>
          </w:p>
        </w:tc>
        <w:tc>
          <w:tcPr>
            <w:tcW w:w="0" w:type="auto"/>
            <w:vAlign w:val="center"/>
            <w:hideMark/>
          </w:tcPr>
          <w:p w14:paraId="6F2324E3"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Cost-cutting, efficiency, and restructuring</w:t>
            </w:r>
          </w:p>
        </w:tc>
      </w:tr>
      <w:tr w:rsidR="00267FFA" w:rsidRPr="00267FFA" w14:paraId="676F8FD3" w14:textId="77777777" w:rsidTr="00267FFA">
        <w:trPr>
          <w:tblCellSpacing w:w="15" w:type="dxa"/>
        </w:trPr>
        <w:tc>
          <w:tcPr>
            <w:tcW w:w="0" w:type="auto"/>
            <w:vAlign w:val="center"/>
            <w:hideMark/>
          </w:tcPr>
          <w:p w14:paraId="03D92280"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Approach</w:t>
            </w:r>
          </w:p>
        </w:tc>
        <w:tc>
          <w:tcPr>
            <w:tcW w:w="0" w:type="auto"/>
            <w:vAlign w:val="center"/>
            <w:hideMark/>
          </w:tcPr>
          <w:p w14:paraId="3C0D2905"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Proactive</w:t>
            </w:r>
          </w:p>
        </w:tc>
        <w:tc>
          <w:tcPr>
            <w:tcW w:w="0" w:type="auto"/>
            <w:vAlign w:val="center"/>
            <w:hideMark/>
          </w:tcPr>
          <w:p w14:paraId="5FEB783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Reactive</w:t>
            </w:r>
          </w:p>
        </w:tc>
      </w:tr>
    </w:tbl>
    <w:p w14:paraId="3DED742F"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Would you like to explore tools for implementing these strategies or examples in specific industries?</w:t>
      </w:r>
    </w:p>
    <w:p w14:paraId="2535F978"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lastRenderedPageBreak/>
        <w:t>Mergers and Acquisitions (M&amp;A)</w:t>
      </w:r>
    </w:p>
    <w:p w14:paraId="22B03BD3"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 xml:space="preserve">Mergers and Acquisitions (M&amp;A) are </w:t>
      </w:r>
      <w:r w:rsidRPr="00267FFA">
        <w:rPr>
          <w:rFonts w:ascii="Times New Roman" w:eastAsia="Times New Roman" w:hAnsi="Times New Roman" w:cs="Times New Roman"/>
          <w:b/>
          <w:bCs/>
          <w:kern w:val="0"/>
          <w:sz w:val="24"/>
          <w:szCs w:val="24"/>
          <w:lang w:eastAsia="en-IN"/>
          <w14:ligatures w14:val="none"/>
        </w:rPr>
        <w:t>inorganic growth strategies</w:t>
      </w:r>
      <w:r w:rsidRPr="00267FFA">
        <w:rPr>
          <w:rFonts w:ascii="Times New Roman" w:eastAsia="Times New Roman" w:hAnsi="Times New Roman" w:cs="Times New Roman"/>
          <w:kern w:val="0"/>
          <w:sz w:val="24"/>
          <w:szCs w:val="24"/>
          <w:lang w:eastAsia="en-IN"/>
          <w14:ligatures w14:val="none"/>
        </w:rPr>
        <w:t xml:space="preserve"> that involve combining two or more companies to achieve strategic and financial benefits.</w:t>
      </w:r>
    </w:p>
    <w:p w14:paraId="5DF3CF37"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Mergers</w:t>
      </w:r>
    </w:p>
    <w:p w14:paraId="6D614858"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A merger occurs when two companies combine to form a new entity.</w:t>
      </w:r>
    </w:p>
    <w:p w14:paraId="4821503A" w14:textId="77777777" w:rsidR="00267FFA" w:rsidRPr="00267FFA" w:rsidRDefault="00267FFA" w:rsidP="008A572C">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Types of Mergers:</w:t>
      </w:r>
    </w:p>
    <w:p w14:paraId="410FAF71" w14:textId="77777777" w:rsidR="00267FFA" w:rsidRPr="00267FFA" w:rsidRDefault="00267FFA" w:rsidP="008A572C">
      <w:pPr>
        <w:numPr>
          <w:ilvl w:val="1"/>
          <w:numId w:val="1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Horizontal Merger:</w:t>
      </w:r>
      <w:r w:rsidRPr="00267FFA">
        <w:rPr>
          <w:rFonts w:ascii="Times New Roman" w:eastAsia="Times New Roman" w:hAnsi="Times New Roman" w:cs="Times New Roman"/>
          <w:kern w:val="0"/>
          <w:sz w:val="24"/>
          <w:szCs w:val="24"/>
          <w:lang w:eastAsia="en-IN"/>
          <w14:ligatures w14:val="none"/>
        </w:rPr>
        <w:t xml:space="preserve"> Companies in the same industry merge to reduce competition and increase market share.</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The merger of Disney and Pixar.</w:t>
      </w:r>
    </w:p>
    <w:p w14:paraId="11CA4AE2" w14:textId="77777777" w:rsidR="00267FFA" w:rsidRPr="00267FFA" w:rsidRDefault="00267FFA" w:rsidP="008A572C">
      <w:pPr>
        <w:numPr>
          <w:ilvl w:val="1"/>
          <w:numId w:val="1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Vertical Merger:</w:t>
      </w:r>
      <w:r w:rsidRPr="00267FFA">
        <w:rPr>
          <w:rFonts w:ascii="Times New Roman" w:eastAsia="Times New Roman" w:hAnsi="Times New Roman" w:cs="Times New Roman"/>
          <w:kern w:val="0"/>
          <w:sz w:val="24"/>
          <w:szCs w:val="24"/>
          <w:lang w:eastAsia="en-IN"/>
          <w14:ligatures w14:val="none"/>
        </w:rPr>
        <w:t xml:space="preserve"> Companies at different stages of the supply chain merge to gain control over production or distribution.</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Amazon acquiring Whole Foods for retail distribution.</w:t>
      </w:r>
    </w:p>
    <w:p w14:paraId="18A788DC" w14:textId="77777777" w:rsidR="00267FFA" w:rsidRPr="00267FFA" w:rsidRDefault="00267FFA" w:rsidP="008A572C">
      <w:pPr>
        <w:numPr>
          <w:ilvl w:val="1"/>
          <w:numId w:val="1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Conglomerate Merger:</w:t>
      </w:r>
      <w:r w:rsidRPr="00267FFA">
        <w:rPr>
          <w:rFonts w:ascii="Times New Roman" w:eastAsia="Times New Roman" w:hAnsi="Times New Roman" w:cs="Times New Roman"/>
          <w:kern w:val="0"/>
          <w:sz w:val="24"/>
          <w:szCs w:val="24"/>
          <w:lang w:eastAsia="en-IN"/>
          <w14:ligatures w14:val="none"/>
        </w:rPr>
        <w:t xml:space="preserve"> Companies from unrelated industries merge to diversify business interests.</w:t>
      </w:r>
      <w:r w:rsidRPr="00267FFA">
        <w:rPr>
          <w:rFonts w:ascii="Times New Roman" w:eastAsia="Times New Roman" w:hAnsi="Times New Roman" w:cs="Times New Roman"/>
          <w:kern w:val="0"/>
          <w:sz w:val="24"/>
          <w:szCs w:val="24"/>
          <w:lang w:eastAsia="en-IN"/>
          <w14:ligatures w14:val="none"/>
        </w:rPr>
        <w:br/>
      </w: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Berkshire Hathaway acquiring various unrelated businesses.</w:t>
      </w:r>
    </w:p>
    <w:p w14:paraId="6E3A21B5"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Acquisitions</w:t>
      </w:r>
    </w:p>
    <w:p w14:paraId="472C090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An acquisition occurs when one company purchases another. The acquired company may either operate independently or be integrated into the acquiring company.</w:t>
      </w:r>
    </w:p>
    <w:p w14:paraId="7F631726" w14:textId="77777777" w:rsidR="00267FFA" w:rsidRPr="00267FFA" w:rsidRDefault="00267FFA" w:rsidP="008A572C">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Types of Acquisitions:</w:t>
      </w:r>
    </w:p>
    <w:p w14:paraId="177C0332" w14:textId="77777777" w:rsidR="00267FFA" w:rsidRPr="00267FFA" w:rsidRDefault="00267FFA" w:rsidP="008A572C">
      <w:pPr>
        <w:numPr>
          <w:ilvl w:val="1"/>
          <w:numId w:val="1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Friendly Acquisition:</w:t>
      </w:r>
      <w:r w:rsidRPr="00267FFA">
        <w:rPr>
          <w:rFonts w:ascii="Times New Roman" w:eastAsia="Times New Roman" w:hAnsi="Times New Roman" w:cs="Times New Roman"/>
          <w:kern w:val="0"/>
          <w:sz w:val="24"/>
          <w:szCs w:val="24"/>
          <w:lang w:eastAsia="en-IN"/>
          <w14:ligatures w14:val="none"/>
        </w:rPr>
        <w:t xml:space="preserve"> Both parties agree on the terms of acquisition.</w:t>
      </w:r>
    </w:p>
    <w:p w14:paraId="0B934858" w14:textId="77777777" w:rsidR="00267FFA" w:rsidRPr="00267FFA" w:rsidRDefault="00267FFA" w:rsidP="008A572C">
      <w:pPr>
        <w:numPr>
          <w:ilvl w:val="1"/>
          <w:numId w:val="1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Hostile Takeover:</w:t>
      </w:r>
      <w:r w:rsidRPr="00267FFA">
        <w:rPr>
          <w:rFonts w:ascii="Times New Roman" w:eastAsia="Times New Roman" w:hAnsi="Times New Roman" w:cs="Times New Roman"/>
          <w:kern w:val="0"/>
          <w:sz w:val="24"/>
          <w:szCs w:val="24"/>
          <w:lang w:eastAsia="en-IN"/>
          <w14:ligatures w14:val="none"/>
        </w:rPr>
        <w:t xml:space="preserve"> The acquiring company bypasses the target company's management to gain control, often by buying shares directly from shareholders.</w:t>
      </w:r>
    </w:p>
    <w:p w14:paraId="2C4B0DC5"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Benefits of M&amp;A</w:t>
      </w:r>
    </w:p>
    <w:p w14:paraId="565C0213" w14:textId="77777777" w:rsidR="00267FFA" w:rsidRPr="00267FFA" w:rsidRDefault="00267FFA" w:rsidP="008A572C">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Market Expansion:</w:t>
      </w:r>
      <w:r w:rsidRPr="00267FFA">
        <w:rPr>
          <w:rFonts w:ascii="Times New Roman" w:eastAsia="Times New Roman" w:hAnsi="Times New Roman" w:cs="Times New Roman"/>
          <w:kern w:val="0"/>
          <w:sz w:val="24"/>
          <w:szCs w:val="24"/>
          <w:lang w:eastAsia="en-IN"/>
          <w14:ligatures w14:val="none"/>
        </w:rPr>
        <w:t xml:space="preserve"> Access to new markets and customer bases.</w:t>
      </w:r>
    </w:p>
    <w:p w14:paraId="22C885FF" w14:textId="77777777" w:rsidR="00267FFA" w:rsidRPr="00267FFA" w:rsidRDefault="00267FFA" w:rsidP="008A572C">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Synergy:</w:t>
      </w:r>
      <w:r w:rsidRPr="00267FFA">
        <w:rPr>
          <w:rFonts w:ascii="Times New Roman" w:eastAsia="Times New Roman" w:hAnsi="Times New Roman" w:cs="Times New Roman"/>
          <w:kern w:val="0"/>
          <w:sz w:val="24"/>
          <w:szCs w:val="24"/>
          <w:lang w:eastAsia="en-IN"/>
          <w14:ligatures w14:val="none"/>
        </w:rPr>
        <w:t xml:space="preserve"> Combining strengths, such as technology, expertise, or operational efficiency.</w:t>
      </w:r>
    </w:p>
    <w:p w14:paraId="01C93B1E" w14:textId="77777777" w:rsidR="00267FFA" w:rsidRPr="00267FFA" w:rsidRDefault="00267FFA" w:rsidP="008A572C">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Cost Savings:</w:t>
      </w:r>
      <w:r w:rsidRPr="00267FFA">
        <w:rPr>
          <w:rFonts w:ascii="Times New Roman" w:eastAsia="Times New Roman" w:hAnsi="Times New Roman" w:cs="Times New Roman"/>
          <w:kern w:val="0"/>
          <w:sz w:val="24"/>
          <w:szCs w:val="24"/>
          <w:lang w:eastAsia="en-IN"/>
          <w14:ligatures w14:val="none"/>
        </w:rPr>
        <w:t xml:space="preserve"> Reducing redundancies and improving economies of scale.</w:t>
      </w:r>
    </w:p>
    <w:p w14:paraId="1FED9936" w14:textId="77777777" w:rsidR="00267FFA" w:rsidRPr="00267FFA" w:rsidRDefault="00267FFA" w:rsidP="008A572C">
      <w:pPr>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Competitive Advantage:</w:t>
      </w:r>
      <w:r w:rsidRPr="00267FFA">
        <w:rPr>
          <w:rFonts w:ascii="Times New Roman" w:eastAsia="Times New Roman" w:hAnsi="Times New Roman" w:cs="Times New Roman"/>
          <w:kern w:val="0"/>
          <w:sz w:val="24"/>
          <w:szCs w:val="24"/>
          <w:lang w:eastAsia="en-IN"/>
          <w14:ligatures w14:val="none"/>
        </w:rPr>
        <w:t xml:space="preserve"> Strengthening market position and eliminating competitors.</w:t>
      </w:r>
    </w:p>
    <w:p w14:paraId="791B5FA4"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Challenges of M&amp;A</w:t>
      </w:r>
    </w:p>
    <w:p w14:paraId="2A31222C" w14:textId="77777777" w:rsidR="00267FFA" w:rsidRPr="00267FFA" w:rsidRDefault="00267FFA" w:rsidP="008A572C">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Cultural Integration:</w:t>
      </w:r>
      <w:r w:rsidRPr="00267FFA">
        <w:rPr>
          <w:rFonts w:ascii="Times New Roman" w:eastAsia="Times New Roman" w:hAnsi="Times New Roman" w:cs="Times New Roman"/>
          <w:kern w:val="0"/>
          <w:sz w:val="24"/>
          <w:szCs w:val="24"/>
          <w:lang w:eastAsia="en-IN"/>
          <w14:ligatures w14:val="none"/>
        </w:rPr>
        <w:t xml:space="preserve"> Differences in organizational cultures can hinder smooth operations.</w:t>
      </w:r>
    </w:p>
    <w:p w14:paraId="39F8B4BF" w14:textId="77777777" w:rsidR="00267FFA" w:rsidRPr="00267FFA" w:rsidRDefault="00267FFA" w:rsidP="008A572C">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Regulatory Hurdles:</w:t>
      </w:r>
      <w:r w:rsidRPr="00267FFA">
        <w:rPr>
          <w:rFonts w:ascii="Times New Roman" w:eastAsia="Times New Roman" w:hAnsi="Times New Roman" w:cs="Times New Roman"/>
          <w:kern w:val="0"/>
          <w:sz w:val="24"/>
          <w:szCs w:val="24"/>
          <w:lang w:eastAsia="en-IN"/>
          <w14:ligatures w14:val="none"/>
        </w:rPr>
        <w:t xml:space="preserve"> Compliance with antitrust laws and other regulations.</w:t>
      </w:r>
    </w:p>
    <w:p w14:paraId="153AD729" w14:textId="77777777" w:rsidR="00267FFA" w:rsidRPr="00267FFA" w:rsidRDefault="00267FFA" w:rsidP="008A572C">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High Costs:</w:t>
      </w:r>
      <w:r w:rsidRPr="00267FFA">
        <w:rPr>
          <w:rFonts w:ascii="Times New Roman" w:eastAsia="Times New Roman" w:hAnsi="Times New Roman" w:cs="Times New Roman"/>
          <w:kern w:val="0"/>
          <w:sz w:val="24"/>
          <w:szCs w:val="24"/>
          <w:lang w:eastAsia="en-IN"/>
          <w14:ligatures w14:val="none"/>
        </w:rPr>
        <w:t xml:space="preserve"> Significant financial investments and risks of overvaluation.</w:t>
      </w:r>
    </w:p>
    <w:p w14:paraId="0D5CF639" w14:textId="77777777" w:rsidR="00267FFA" w:rsidRPr="00267FFA" w:rsidRDefault="00267FFA" w:rsidP="008A572C">
      <w:pPr>
        <w:numPr>
          <w:ilvl w:val="0"/>
          <w:numId w:val="14"/>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lastRenderedPageBreak/>
        <w:t>Employee Morale:</w:t>
      </w:r>
      <w:r w:rsidRPr="00267FFA">
        <w:rPr>
          <w:rFonts w:ascii="Times New Roman" w:eastAsia="Times New Roman" w:hAnsi="Times New Roman" w:cs="Times New Roman"/>
          <w:kern w:val="0"/>
          <w:sz w:val="24"/>
          <w:szCs w:val="24"/>
          <w:lang w:eastAsia="en-IN"/>
          <w14:ligatures w14:val="none"/>
        </w:rPr>
        <w:t xml:space="preserve"> Layoffs and restructuring can lead to dissatisfaction.</w:t>
      </w:r>
    </w:p>
    <w:p w14:paraId="425E9045"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2401ACFF">
          <v:rect id="_x0000_i1031" style="width:0;height:1.5pt" o:hrstd="t" o:hr="t" fillcolor="#a0a0a0" stroked="f"/>
        </w:pict>
      </w:r>
    </w:p>
    <w:p w14:paraId="40D17D4F"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Joint Ventures (JV) and Strategic Alliances</w:t>
      </w:r>
    </w:p>
    <w:p w14:paraId="3FC11C29"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Joint ventures and strategic alliances involve collaboration between companies to achieve shared objectives without full ownership or control.</w:t>
      </w:r>
    </w:p>
    <w:p w14:paraId="6E623047"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Joint Ventures (JV)</w:t>
      </w:r>
    </w:p>
    <w:p w14:paraId="47E2F66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 xml:space="preserve">A joint venture is a </w:t>
      </w:r>
      <w:r w:rsidRPr="00267FFA">
        <w:rPr>
          <w:rFonts w:ascii="Times New Roman" w:eastAsia="Times New Roman" w:hAnsi="Times New Roman" w:cs="Times New Roman"/>
          <w:b/>
          <w:bCs/>
          <w:kern w:val="0"/>
          <w:sz w:val="24"/>
          <w:szCs w:val="24"/>
          <w:lang w:eastAsia="en-IN"/>
          <w14:ligatures w14:val="none"/>
        </w:rPr>
        <w:t>formal arrangement</w:t>
      </w:r>
      <w:r w:rsidRPr="00267FFA">
        <w:rPr>
          <w:rFonts w:ascii="Times New Roman" w:eastAsia="Times New Roman" w:hAnsi="Times New Roman" w:cs="Times New Roman"/>
          <w:kern w:val="0"/>
          <w:sz w:val="24"/>
          <w:szCs w:val="24"/>
          <w:lang w:eastAsia="en-IN"/>
          <w14:ligatures w14:val="none"/>
        </w:rPr>
        <w:t xml:space="preserve"> where two or more companies form a separate entity to achieve common goals.</w:t>
      </w:r>
    </w:p>
    <w:p w14:paraId="69138264" w14:textId="77777777" w:rsidR="00267FFA" w:rsidRPr="00267FFA" w:rsidRDefault="00267FFA" w:rsidP="008A572C">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Key Characteristics:</w:t>
      </w:r>
    </w:p>
    <w:p w14:paraId="2C7E2047" w14:textId="77777777" w:rsidR="00267FFA" w:rsidRPr="00267FFA" w:rsidRDefault="00267FFA" w:rsidP="008A572C">
      <w:pPr>
        <w:numPr>
          <w:ilvl w:val="1"/>
          <w:numId w:val="15"/>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Shared ownership and profits/losses.</w:t>
      </w:r>
    </w:p>
    <w:p w14:paraId="7DA9177C" w14:textId="77777777" w:rsidR="00267FFA" w:rsidRPr="00267FFA" w:rsidRDefault="00267FFA" w:rsidP="008A572C">
      <w:pPr>
        <w:numPr>
          <w:ilvl w:val="1"/>
          <w:numId w:val="15"/>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Typically for specific projects or time-bound initiatives.</w:t>
      </w:r>
    </w:p>
    <w:p w14:paraId="5AF6EC20" w14:textId="77777777" w:rsidR="00267FFA" w:rsidRPr="00267FFA" w:rsidRDefault="00267FFA" w:rsidP="008A572C">
      <w:pPr>
        <w:numPr>
          <w:ilvl w:val="0"/>
          <w:numId w:val="15"/>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Sony and Ericsson forming Sony Ericsson to produce mobile phones.</w:t>
      </w:r>
    </w:p>
    <w:p w14:paraId="4DCD8009"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Strategic Alliances</w:t>
      </w:r>
    </w:p>
    <w:p w14:paraId="5FB5AF23"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 xml:space="preserve">A strategic alliance is a </w:t>
      </w:r>
      <w:r w:rsidRPr="00267FFA">
        <w:rPr>
          <w:rFonts w:ascii="Times New Roman" w:eastAsia="Times New Roman" w:hAnsi="Times New Roman" w:cs="Times New Roman"/>
          <w:b/>
          <w:bCs/>
          <w:kern w:val="0"/>
          <w:sz w:val="24"/>
          <w:szCs w:val="24"/>
          <w:lang w:eastAsia="en-IN"/>
          <w14:ligatures w14:val="none"/>
        </w:rPr>
        <w:t>looser partnership</w:t>
      </w:r>
      <w:r w:rsidRPr="00267FFA">
        <w:rPr>
          <w:rFonts w:ascii="Times New Roman" w:eastAsia="Times New Roman" w:hAnsi="Times New Roman" w:cs="Times New Roman"/>
          <w:kern w:val="0"/>
          <w:sz w:val="24"/>
          <w:szCs w:val="24"/>
          <w:lang w:eastAsia="en-IN"/>
          <w14:ligatures w14:val="none"/>
        </w:rPr>
        <w:t xml:space="preserve"> where companies collaborate without creating a new entity.</w:t>
      </w:r>
    </w:p>
    <w:p w14:paraId="580CB1B2" w14:textId="77777777" w:rsidR="00267FFA" w:rsidRPr="00267FFA" w:rsidRDefault="00267FFA" w:rsidP="008A572C">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Types of Alliances:</w:t>
      </w:r>
    </w:p>
    <w:p w14:paraId="7A09EDA6" w14:textId="77777777" w:rsidR="00267FFA" w:rsidRPr="00267FFA" w:rsidRDefault="00267FFA" w:rsidP="008A572C">
      <w:pPr>
        <w:numPr>
          <w:ilvl w:val="1"/>
          <w:numId w:val="16"/>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Equity Alliance:</w:t>
      </w:r>
      <w:r w:rsidRPr="00267FFA">
        <w:rPr>
          <w:rFonts w:ascii="Times New Roman" w:eastAsia="Times New Roman" w:hAnsi="Times New Roman" w:cs="Times New Roman"/>
          <w:kern w:val="0"/>
          <w:sz w:val="24"/>
          <w:szCs w:val="24"/>
          <w:lang w:eastAsia="en-IN"/>
          <w14:ligatures w14:val="none"/>
        </w:rPr>
        <w:t xml:space="preserve"> One company takes an ownership stake in the other.</w:t>
      </w:r>
    </w:p>
    <w:p w14:paraId="69EF0066" w14:textId="77777777" w:rsidR="00267FFA" w:rsidRPr="00267FFA" w:rsidRDefault="00267FFA" w:rsidP="008A572C">
      <w:pPr>
        <w:numPr>
          <w:ilvl w:val="1"/>
          <w:numId w:val="16"/>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Non-Equity Alliance:</w:t>
      </w:r>
      <w:r w:rsidRPr="00267FFA">
        <w:rPr>
          <w:rFonts w:ascii="Times New Roman" w:eastAsia="Times New Roman" w:hAnsi="Times New Roman" w:cs="Times New Roman"/>
          <w:kern w:val="0"/>
          <w:sz w:val="24"/>
          <w:szCs w:val="24"/>
          <w:lang w:eastAsia="en-IN"/>
          <w14:ligatures w14:val="none"/>
        </w:rPr>
        <w:t xml:space="preserve"> Collaboration without ownership, often involving contracts.</w:t>
      </w:r>
    </w:p>
    <w:p w14:paraId="10EF3614" w14:textId="77777777" w:rsidR="00267FFA" w:rsidRPr="00267FFA" w:rsidRDefault="00267FFA" w:rsidP="008A572C">
      <w:pPr>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i/>
          <w:iCs/>
          <w:kern w:val="0"/>
          <w:sz w:val="24"/>
          <w:szCs w:val="24"/>
          <w:lang w:eastAsia="en-IN"/>
          <w14:ligatures w14:val="none"/>
        </w:rPr>
        <w:t>Example:</w:t>
      </w:r>
      <w:r w:rsidRPr="00267FFA">
        <w:rPr>
          <w:rFonts w:ascii="Times New Roman" w:eastAsia="Times New Roman" w:hAnsi="Times New Roman" w:cs="Times New Roman"/>
          <w:kern w:val="0"/>
          <w:sz w:val="24"/>
          <w:szCs w:val="24"/>
          <w:lang w:eastAsia="en-IN"/>
          <w14:ligatures w14:val="none"/>
        </w:rPr>
        <w:t xml:space="preserve"> Starbucks partnering with PepsiCo to distribute bottled coffee beverages.</w:t>
      </w:r>
    </w:p>
    <w:p w14:paraId="43FA5BC2"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Benefits of JV and Strategic Alliances</w:t>
      </w:r>
    </w:p>
    <w:p w14:paraId="769EE7AE" w14:textId="77777777" w:rsidR="00267FFA" w:rsidRPr="00267FFA" w:rsidRDefault="00267FFA" w:rsidP="008A572C">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Resource Sharing:</w:t>
      </w:r>
      <w:r w:rsidRPr="00267FFA">
        <w:rPr>
          <w:rFonts w:ascii="Times New Roman" w:eastAsia="Times New Roman" w:hAnsi="Times New Roman" w:cs="Times New Roman"/>
          <w:kern w:val="0"/>
          <w:sz w:val="24"/>
          <w:szCs w:val="24"/>
          <w:lang w:eastAsia="en-IN"/>
          <w14:ligatures w14:val="none"/>
        </w:rPr>
        <w:t xml:space="preserve"> Access to each other’s resources, such as technology, capital, or expertise.</w:t>
      </w:r>
    </w:p>
    <w:p w14:paraId="492B05FB" w14:textId="77777777" w:rsidR="00267FFA" w:rsidRPr="00267FFA" w:rsidRDefault="00267FFA" w:rsidP="008A572C">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Risk Mitigation:</w:t>
      </w:r>
      <w:r w:rsidRPr="00267FFA">
        <w:rPr>
          <w:rFonts w:ascii="Times New Roman" w:eastAsia="Times New Roman" w:hAnsi="Times New Roman" w:cs="Times New Roman"/>
          <w:kern w:val="0"/>
          <w:sz w:val="24"/>
          <w:szCs w:val="24"/>
          <w:lang w:eastAsia="en-IN"/>
          <w14:ligatures w14:val="none"/>
        </w:rPr>
        <w:t xml:space="preserve"> Sharing risks in uncertain markets or industries.</w:t>
      </w:r>
    </w:p>
    <w:p w14:paraId="12914D1F" w14:textId="77777777" w:rsidR="00267FFA" w:rsidRPr="00267FFA" w:rsidRDefault="00267FFA" w:rsidP="008A572C">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Market Access:</w:t>
      </w:r>
      <w:r w:rsidRPr="00267FFA">
        <w:rPr>
          <w:rFonts w:ascii="Times New Roman" w:eastAsia="Times New Roman" w:hAnsi="Times New Roman" w:cs="Times New Roman"/>
          <w:kern w:val="0"/>
          <w:sz w:val="24"/>
          <w:szCs w:val="24"/>
          <w:lang w:eastAsia="en-IN"/>
          <w14:ligatures w14:val="none"/>
        </w:rPr>
        <w:t xml:space="preserve"> Easier entry into new geographical or demographic markets.</w:t>
      </w:r>
    </w:p>
    <w:p w14:paraId="6B48570E" w14:textId="77777777" w:rsidR="00267FFA" w:rsidRPr="00267FFA" w:rsidRDefault="00267FFA" w:rsidP="008A572C">
      <w:pPr>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Flexibility:</w:t>
      </w:r>
      <w:r w:rsidRPr="00267FFA">
        <w:rPr>
          <w:rFonts w:ascii="Times New Roman" w:eastAsia="Times New Roman" w:hAnsi="Times New Roman" w:cs="Times New Roman"/>
          <w:kern w:val="0"/>
          <w:sz w:val="24"/>
          <w:szCs w:val="24"/>
          <w:lang w:eastAsia="en-IN"/>
          <w14:ligatures w14:val="none"/>
        </w:rPr>
        <w:t xml:space="preserve"> Partnerships can be dissolved once objectives are achieved.</w:t>
      </w:r>
    </w:p>
    <w:p w14:paraId="5140A826"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Challenges of JV and Alliances</w:t>
      </w:r>
    </w:p>
    <w:p w14:paraId="387FA195" w14:textId="77777777" w:rsidR="00267FFA" w:rsidRPr="00267FFA" w:rsidRDefault="00267FFA" w:rsidP="008A572C">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Conflict of Interest:</w:t>
      </w:r>
      <w:r w:rsidRPr="00267FFA">
        <w:rPr>
          <w:rFonts w:ascii="Times New Roman" w:eastAsia="Times New Roman" w:hAnsi="Times New Roman" w:cs="Times New Roman"/>
          <w:kern w:val="0"/>
          <w:sz w:val="24"/>
          <w:szCs w:val="24"/>
          <w:lang w:eastAsia="en-IN"/>
          <w14:ligatures w14:val="none"/>
        </w:rPr>
        <w:t xml:space="preserve"> Disputes over objectives, management, or resource allocation.</w:t>
      </w:r>
    </w:p>
    <w:p w14:paraId="13669A90" w14:textId="77777777" w:rsidR="00267FFA" w:rsidRPr="00267FFA" w:rsidRDefault="00267FFA" w:rsidP="008A572C">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Cultural Differences:</w:t>
      </w:r>
      <w:r w:rsidRPr="00267FFA">
        <w:rPr>
          <w:rFonts w:ascii="Times New Roman" w:eastAsia="Times New Roman" w:hAnsi="Times New Roman" w:cs="Times New Roman"/>
          <w:kern w:val="0"/>
          <w:sz w:val="24"/>
          <w:szCs w:val="24"/>
          <w:lang w:eastAsia="en-IN"/>
          <w14:ligatures w14:val="none"/>
        </w:rPr>
        <w:t xml:space="preserve"> Misalignment in corporate cultures and work practices.</w:t>
      </w:r>
    </w:p>
    <w:p w14:paraId="62443A16" w14:textId="77777777" w:rsidR="00267FFA" w:rsidRPr="00267FFA" w:rsidRDefault="00267FFA" w:rsidP="008A572C">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Unequal Contributions:</w:t>
      </w:r>
      <w:r w:rsidRPr="00267FFA">
        <w:rPr>
          <w:rFonts w:ascii="Times New Roman" w:eastAsia="Times New Roman" w:hAnsi="Times New Roman" w:cs="Times New Roman"/>
          <w:kern w:val="0"/>
          <w:sz w:val="24"/>
          <w:szCs w:val="24"/>
          <w:lang w:eastAsia="en-IN"/>
          <w14:ligatures w14:val="none"/>
        </w:rPr>
        <w:t xml:space="preserve"> Imbalance in resource or effort inputs may cause friction.</w:t>
      </w:r>
    </w:p>
    <w:p w14:paraId="6E754B89" w14:textId="77777777" w:rsidR="00267FFA" w:rsidRPr="00267FFA" w:rsidRDefault="00267FFA" w:rsidP="008A572C">
      <w:pPr>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Dependency Risks:</w:t>
      </w:r>
      <w:r w:rsidRPr="00267FFA">
        <w:rPr>
          <w:rFonts w:ascii="Times New Roman" w:eastAsia="Times New Roman" w:hAnsi="Times New Roman" w:cs="Times New Roman"/>
          <w:kern w:val="0"/>
          <w:sz w:val="24"/>
          <w:szCs w:val="24"/>
          <w:lang w:eastAsia="en-IN"/>
          <w14:ligatures w14:val="none"/>
        </w:rPr>
        <w:t xml:space="preserve"> Over-reliance on a partner’s capabilities can weaken independence.</w:t>
      </w:r>
    </w:p>
    <w:p w14:paraId="24DFB60A"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6F56680F">
          <v:rect id="_x0000_i1032" style="width:0;height:1.5pt" o:hrstd="t" o:hr="t" fillcolor="#a0a0a0" stroked="f"/>
        </w:pict>
      </w:r>
    </w:p>
    <w:p w14:paraId="35576D6F"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lastRenderedPageBreak/>
        <w:t>Comparison Between M&amp;A and JV/Alliances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9"/>
        <w:gridCol w:w="3613"/>
        <w:gridCol w:w="3324"/>
      </w:tblGrid>
      <w:tr w:rsidR="00267FFA" w:rsidRPr="00267FFA" w14:paraId="6940ABE8" w14:textId="77777777" w:rsidTr="00267FFA">
        <w:trPr>
          <w:tblHeader/>
          <w:tblCellSpacing w:w="15" w:type="dxa"/>
        </w:trPr>
        <w:tc>
          <w:tcPr>
            <w:tcW w:w="0" w:type="auto"/>
            <w:vAlign w:val="center"/>
            <w:hideMark/>
          </w:tcPr>
          <w:p w14:paraId="760DFFF5" w14:textId="77777777" w:rsidR="00267FFA" w:rsidRPr="00267FFA" w:rsidRDefault="00267FFA" w:rsidP="008A572C">
            <w:pPr>
              <w:spacing w:after="0" w:line="360" w:lineRule="auto"/>
              <w:jc w:val="both"/>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Aspect</w:t>
            </w:r>
          </w:p>
        </w:tc>
        <w:tc>
          <w:tcPr>
            <w:tcW w:w="0" w:type="auto"/>
            <w:vAlign w:val="center"/>
            <w:hideMark/>
          </w:tcPr>
          <w:p w14:paraId="12214288" w14:textId="77777777" w:rsidR="00267FFA" w:rsidRPr="00267FFA" w:rsidRDefault="00267FFA" w:rsidP="008A572C">
            <w:pPr>
              <w:spacing w:after="0" w:line="360" w:lineRule="auto"/>
              <w:jc w:val="both"/>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Mergers &amp; Acquisitions (M&amp;A)</w:t>
            </w:r>
          </w:p>
        </w:tc>
        <w:tc>
          <w:tcPr>
            <w:tcW w:w="0" w:type="auto"/>
            <w:vAlign w:val="center"/>
            <w:hideMark/>
          </w:tcPr>
          <w:p w14:paraId="21021DDF" w14:textId="77777777" w:rsidR="00267FFA" w:rsidRPr="00267FFA" w:rsidRDefault="00267FFA" w:rsidP="008A572C">
            <w:pPr>
              <w:spacing w:after="0" w:line="360" w:lineRule="auto"/>
              <w:jc w:val="both"/>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Joint Ventures/Strategic Alliances</w:t>
            </w:r>
          </w:p>
        </w:tc>
      </w:tr>
      <w:tr w:rsidR="00267FFA" w:rsidRPr="00267FFA" w14:paraId="7EB1F984" w14:textId="77777777" w:rsidTr="00267FFA">
        <w:trPr>
          <w:tblCellSpacing w:w="15" w:type="dxa"/>
        </w:trPr>
        <w:tc>
          <w:tcPr>
            <w:tcW w:w="0" w:type="auto"/>
            <w:vAlign w:val="center"/>
            <w:hideMark/>
          </w:tcPr>
          <w:p w14:paraId="710FD073"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Ownership</w:t>
            </w:r>
          </w:p>
        </w:tc>
        <w:tc>
          <w:tcPr>
            <w:tcW w:w="0" w:type="auto"/>
            <w:vAlign w:val="center"/>
            <w:hideMark/>
          </w:tcPr>
          <w:p w14:paraId="06BCBE92"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Complete transfer of ownership or integration</w:t>
            </w:r>
          </w:p>
        </w:tc>
        <w:tc>
          <w:tcPr>
            <w:tcW w:w="0" w:type="auto"/>
            <w:vAlign w:val="center"/>
            <w:hideMark/>
          </w:tcPr>
          <w:p w14:paraId="11E7A502"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Partial or no transfer of ownership</w:t>
            </w:r>
          </w:p>
        </w:tc>
      </w:tr>
      <w:tr w:rsidR="00267FFA" w:rsidRPr="00267FFA" w14:paraId="1629F201" w14:textId="77777777" w:rsidTr="00267FFA">
        <w:trPr>
          <w:tblCellSpacing w:w="15" w:type="dxa"/>
        </w:trPr>
        <w:tc>
          <w:tcPr>
            <w:tcW w:w="0" w:type="auto"/>
            <w:vAlign w:val="center"/>
            <w:hideMark/>
          </w:tcPr>
          <w:p w14:paraId="0CBE3B3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Structure</w:t>
            </w:r>
          </w:p>
        </w:tc>
        <w:tc>
          <w:tcPr>
            <w:tcW w:w="0" w:type="auto"/>
            <w:vAlign w:val="center"/>
            <w:hideMark/>
          </w:tcPr>
          <w:p w14:paraId="78F23CA3"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Permanent arrangement</w:t>
            </w:r>
          </w:p>
        </w:tc>
        <w:tc>
          <w:tcPr>
            <w:tcW w:w="0" w:type="auto"/>
            <w:vAlign w:val="center"/>
            <w:hideMark/>
          </w:tcPr>
          <w:p w14:paraId="000D37FF"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Temporary or project-specific</w:t>
            </w:r>
          </w:p>
        </w:tc>
      </w:tr>
      <w:tr w:rsidR="00267FFA" w:rsidRPr="00267FFA" w14:paraId="7387E472" w14:textId="77777777" w:rsidTr="00267FFA">
        <w:trPr>
          <w:tblCellSpacing w:w="15" w:type="dxa"/>
        </w:trPr>
        <w:tc>
          <w:tcPr>
            <w:tcW w:w="0" w:type="auto"/>
            <w:vAlign w:val="center"/>
            <w:hideMark/>
          </w:tcPr>
          <w:p w14:paraId="6235C4F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Financial Commitment</w:t>
            </w:r>
          </w:p>
        </w:tc>
        <w:tc>
          <w:tcPr>
            <w:tcW w:w="0" w:type="auto"/>
            <w:vAlign w:val="center"/>
            <w:hideMark/>
          </w:tcPr>
          <w:p w14:paraId="43D20C7E"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High financial investment</w:t>
            </w:r>
          </w:p>
        </w:tc>
        <w:tc>
          <w:tcPr>
            <w:tcW w:w="0" w:type="auto"/>
            <w:vAlign w:val="center"/>
            <w:hideMark/>
          </w:tcPr>
          <w:p w14:paraId="6C362074"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Moderate financial investment</w:t>
            </w:r>
          </w:p>
        </w:tc>
      </w:tr>
      <w:tr w:rsidR="00267FFA" w:rsidRPr="00267FFA" w14:paraId="7BE65E33" w14:textId="77777777" w:rsidTr="00267FFA">
        <w:trPr>
          <w:tblCellSpacing w:w="15" w:type="dxa"/>
        </w:trPr>
        <w:tc>
          <w:tcPr>
            <w:tcW w:w="0" w:type="auto"/>
            <w:vAlign w:val="center"/>
            <w:hideMark/>
          </w:tcPr>
          <w:p w14:paraId="3F53CF3E"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Flexibility</w:t>
            </w:r>
          </w:p>
        </w:tc>
        <w:tc>
          <w:tcPr>
            <w:tcW w:w="0" w:type="auto"/>
            <w:vAlign w:val="center"/>
            <w:hideMark/>
          </w:tcPr>
          <w:p w14:paraId="0D4251AC"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Low flexibility; difficult to reverse</w:t>
            </w:r>
          </w:p>
        </w:tc>
        <w:tc>
          <w:tcPr>
            <w:tcW w:w="0" w:type="auto"/>
            <w:vAlign w:val="center"/>
            <w:hideMark/>
          </w:tcPr>
          <w:p w14:paraId="4443E649"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High flexibility; easier to dissolve</w:t>
            </w:r>
          </w:p>
        </w:tc>
      </w:tr>
      <w:tr w:rsidR="00267FFA" w:rsidRPr="00267FFA" w14:paraId="537114BD" w14:textId="77777777" w:rsidTr="00267FFA">
        <w:trPr>
          <w:tblCellSpacing w:w="15" w:type="dxa"/>
        </w:trPr>
        <w:tc>
          <w:tcPr>
            <w:tcW w:w="0" w:type="auto"/>
            <w:vAlign w:val="center"/>
            <w:hideMark/>
          </w:tcPr>
          <w:p w14:paraId="4FB8C901"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Risk Level</w:t>
            </w:r>
          </w:p>
        </w:tc>
        <w:tc>
          <w:tcPr>
            <w:tcW w:w="0" w:type="auto"/>
            <w:vAlign w:val="center"/>
            <w:hideMark/>
          </w:tcPr>
          <w:p w14:paraId="7F041C94"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High risks due to integration and cultural conflicts</w:t>
            </w:r>
          </w:p>
        </w:tc>
        <w:tc>
          <w:tcPr>
            <w:tcW w:w="0" w:type="auto"/>
            <w:vAlign w:val="center"/>
            <w:hideMark/>
          </w:tcPr>
          <w:p w14:paraId="5BC94536" w14:textId="77777777" w:rsidR="00267FFA" w:rsidRPr="00267FFA" w:rsidRDefault="00267FFA" w:rsidP="008A572C">
            <w:p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Lower risks due to shared responsibilities</w:t>
            </w:r>
          </w:p>
        </w:tc>
      </w:tr>
    </w:tbl>
    <w:p w14:paraId="3435749F"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60E2F4D8">
          <v:rect id="_x0000_i1033" style="width:0;height:1.5pt" o:hrstd="t" o:hr="t" fillcolor="#a0a0a0" stroked="f"/>
        </w:pict>
      </w:r>
    </w:p>
    <w:p w14:paraId="74EC3CFF"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Examples of Mergers, Acquisitions, Joint Ventures, and Strategic Alliances</w:t>
      </w:r>
    </w:p>
    <w:p w14:paraId="25ED09F6"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7DD7E3CC">
          <v:rect id="_x0000_i1034" style="width:0;height:1.5pt" o:hrstd="t" o:hr="t" fillcolor="#a0a0a0" stroked="f"/>
        </w:pict>
      </w:r>
    </w:p>
    <w:p w14:paraId="11A3D7A5"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Mergers and Acquisitions (M&amp;A) Examples</w:t>
      </w:r>
    </w:p>
    <w:p w14:paraId="55948E09"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Horizontal Merger (Same Industry)</w:t>
      </w:r>
    </w:p>
    <w:p w14:paraId="3F19D8D8" w14:textId="77777777" w:rsidR="00267FFA" w:rsidRPr="00267FFA" w:rsidRDefault="00267FFA" w:rsidP="008A572C">
      <w:pPr>
        <w:numPr>
          <w:ilvl w:val="0"/>
          <w:numId w:val="19"/>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Disney and Pixar (2006):</w:t>
      </w:r>
      <w:r w:rsidRPr="00267FFA">
        <w:rPr>
          <w:rFonts w:ascii="Times New Roman" w:eastAsia="Times New Roman" w:hAnsi="Times New Roman" w:cs="Times New Roman"/>
          <w:kern w:val="0"/>
          <w:sz w:val="24"/>
          <w:szCs w:val="24"/>
          <w:lang w:eastAsia="en-IN"/>
          <w14:ligatures w14:val="none"/>
        </w:rPr>
        <w:br/>
        <w:t xml:space="preserve">Disney acquired Pixar to bolster its animation capabilities and create blockbuster animated movies like </w:t>
      </w:r>
      <w:r w:rsidRPr="00267FFA">
        <w:rPr>
          <w:rFonts w:ascii="Times New Roman" w:eastAsia="Times New Roman" w:hAnsi="Times New Roman" w:cs="Times New Roman"/>
          <w:i/>
          <w:iCs/>
          <w:kern w:val="0"/>
          <w:sz w:val="24"/>
          <w:szCs w:val="24"/>
          <w:lang w:eastAsia="en-IN"/>
          <w14:ligatures w14:val="none"/>
        </w:rPr>
        <w:t>Toy Story</w:t>
      </w:r>
      <w:r w:rsidRPr="00267FFA">
        <w:rPr>
          <w:rFonts w:ascii="Times New Roman" w:eastAsia="Times New Roman" w:hAnsi="Times New Roman" w:cs="Times New Roman"/>
          <w:kern w:val="0"/>
          <w:sz w:val="24"/>
          <w:szCs w:val="24"/>
          <w:lang w:eastAsia="en-IN"/>
          <w14:ligatures w14:val="none"/>
        </w:rPr>
        <w:t xml:space="preserve"> and </w:t>
      </w:r>
      <w:r w:rsidRPr="00267FFA">
        <w:rPr>
          <w:rFonts w:ascii="Times New Roman" w:eastAsia="Times New Roman" w:hAnsi="Times New Roman" w:cs="Times New Roman"/>
          <w:i/>
          <w:iCs/>
          <w:kern w:val="0"/>
          <w:sz w:val="24"/>
          <w:szCs w:val="24"/>
          <w:lang w:eastAsia="en-IN"/>
          <w14:ligatures w14:val="none"/>
        </w:rPr>
        <w:t>Finding Nemo.</w:t>
      </w:r>
    </w:p>
    <w:p w14:paraId="5DA0ADAF"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Vertical Merger (Supply Chain Integration)</w:t>
      </w:r>
    </w:p>
    <w:p w14:paraId="7833FCE5" w14:textId="77777777" w:rsidR="00267FFA" w:rsidRPr="00267FFA" w:rsidRDefault="00267FFA" w:rsidP="008A572C">
      <w:pPr>
        <w:numPr>
          <w:ilvl w:val="0"/>
          <w:numId w:val="20"/>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Amazon and Whole Foods (2017):</w:t>
      </w:r>
      <w:r w:rsidRPr="00267FFA">
        <w:rPr>
          <w:rFonts w:ascii="Times New Roman" w:eastAsia="Times New Roman" w:hAnsi="Times New Roman" w:cs="Times New Roman"/>
          <w:kern w:val="0"/>
          <w:sz w:val="24"/>
          <w:szCs w:val="24"/>
          <w:lang w:eastAsia="en-IN"/>
          <w14:ligatures w14:val="none"/>
        </w:rPr>
        <w:br/>
        <w:t>Amazon acquired Whole Foods to gain control over the retail grocery supply chain and enhance its grocery delivery services.</w:t>
      </w:r>
    </w:p>
    <w:p w14:paraId="7D79D3B9"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3. Conglomerate Merger (Unrelated Industries)</w:t>
      </w:r>
    </w:p>
    <w:p w14:paraId="45BC6E32" w14:textId="77777777" w:rsidR="00267FFA" w:rsidRPr="00267FFA" w:rsidRDefault="00267FFA" w:rsidP="008A572C">
      <w:pPr>
        <w:numPr>
          <w:ilvl w:val="0"/>
          <w:numId w:val="21"/>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Berkshire Hathaway and Duracell (2014):</w:t>
      </w:r>
      <w:r w:rsidRPr="00267FFA">
        <w:rPr>
          <w:rFonts w:ascii="Times New Roman" w:eastAsia="Times New Roman" w:hAnsi="Times New Roman" w:cs="Times New Roman"/>
          <w:kern w:val="0"/>
          <w:sz w:val="24"/>
          <w:szCs w:val="24"/>
          <w:lang w:eastAsia="en-IN"/>
          <w14:ligatures w14:val="none"/>
        </w:rPr>
        <w:br/>
        <w:t>Berkshire Hathaway acquired Duracell to expand into consumer products while maintaining diversification in its portfolio.</w:t>
      </w:r>
    </w:p>
    <w:p w14:paraId="68DC5618"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4. Acquisition Example</w:t>
      </w:r>
    </w:p>
    <w:p w14:paraId="67DFC011" w14:textId="77777777" w:rsidR="00267FFA" w:rsidRPr="00267FFA" w:rsidRDefault="00267FFA" w:rsidP="008A572C">
      <w:pPr>
        <w:numPr>
          <w:ilvl w:val="0"/>
          <w:numId w:val="22"/>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Facebook and Instagram (2012):</w:t>
      </w:r>
      <w:r w:rsidRPr="00267FFA">
        <w:rPr>
          <w:rFonts w:ascii="Times New Roman" w:eastAsia="Times New Roman" w:hAnsi="Times New Roman" w:cs="Times New Roman"/>
          <w:kern w:val="0"/>
          <w:sz w:val="24"/>
          <w:szCs w:val="24"/>
          <w:lang w:eastAsia="en-IN"/>
          <w14:ligatures w14:val="none"/>
        </w:rPr>
        <w:br/>
        <w:t>Facebook acquired Instagram for $1 billion to strengthen its position in the social media market, especially in photo-sharing platforms.</w:t>
      </w:r>
    </w:p>
    <w:p w14:paraId="0DD834DB"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5. Hostile Takeover Example</w:t>
      </w:r>
    </w:p>
    <w:p w14:paraId="3A705F85" w14:textId="77777777" w:rsidR="00267FFA" w:rsidRPr="00267FFA" w:rsidRDefault="00267FFA" w:rsidP="008A572C">
      <w:pPr>
        <w:numPr>
          <w:ilvl w:val="0"/>
          <w:numId w:val="23"/>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lastRenderedPageBreak/>
        <w:t>Kraft Foods and Cadbury (2010):</w:t>
      </w:r>
      <w:r w:rsidRPr="00267FFA">
        <w:rPr>
          <w:rFonts w:ascii="Times New Roman" w:eastAsia="Times New Roman" w:hAnsi="Times New Roman" w:cs="Times New Roman"/>
          <w:kern w:val="0"/>
          <w:sz w:val="24"/>
          <w:szCs w:val="24"/>
          <w:lang w:eastAsia="en-IN"/>
          <w14:ligatures w14:val="none"/>
        </w:rPr>
        <w:br/>
        <w:t>Kraft Foods launched a hostile takeover of Cadbury to gain access to its international markets and expand its confectionery business.</w:t>
      </w:r>
    </w:p>
    <w:p w14:paraId="040D405F"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5E4B0770">
          <v:rect id="_x0000_i1035" style="width:0;height:1.5pt" o:hrstd="t" o:hr="t" fillcolor="#a0a0a0" stroked="f"/>
        </w:pict>
      </w:r>
    </w:p>
    <w:p w14:paraId="0B6B21D4"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Joint Ventures (JV) Examples</w:t>
      </w:r>
    </w:p>
    <w:p w14:paraId="27FD8707"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Sony and Ericsson (2001-2012):</w:t>
      </w:r>
    </w:p>
    <w:p w14:paraId="4431D62F" w14:textId="77777777" w:rsidR="00267FFA" w:rsidRPr="00267FFA" w:rsidRDefault="00267FFA" w:rsidP="008A572C">
      <w:pPr>
        <w:numPr>
          <w:ilvl w:val="0"/>
          <w:numId w:val="24"/>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 xml:space="preserve">Created </w:t>
      </w:r>
      <w:r w:rsidRPr="00267FFA">
        <w:rPr>
          <w:rFonts w:ascii="Times New Roman" w:eastAsia="Times New Roman" w:hAnsi="Times New Roman" w:cs="Times New Roman"/>
          <w:i/>
          <w:iCs/>
          <w:kern w:val="0"/>
          <w:sz w:val="24"/>
          <w:szCs w:val="24"/>
          <w:lang w:eastAsia="en-IN"/>
          <w14:ligatures w14:val="none"/>
        </w:rPr>
        <w:t>Sony Ericsson</w:t>
      </w:r>
      <w:r w:rsidRPr="00267FFA">
        <w:rPr>
          <w:rFonts w:ascii="Times New Roman" w:eastAsia="Times New Roman" w:hAnsi="Times New Roman" w:cs="Times New Roman"/>
          <w:kern w:val="0"/>
          <w:sz w:val="24"/>
          <w:szCs w:val="24"/>
          <w:lang w:eastAsia="en-IN"/>
          <w14:ligatures w14:val="none"/>
        </w:rPr>
        <w:t xml:space="preserve"> to combine Sony's electronics expertise with Ericsson's telecommunications knowledge. The JV produced innovative mobile phones until Sony took full control in 2012.</w:t>
      </w:r>
    </w:p>
    <w:p w14:paraId="46F29D38"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Tata Motors and Fiat (2006):</w:t>
      </w:r>
    </w:p>
    <w:p w14:paraId="64864682" w14:textId="77777777" w:rsidR="00267FFA" w:rsidRPr="00267FFA" w:rsidRDefault="00267FFA" w:rsidP="008A572C">
      <w:pPr>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Tata Motors and Fiat formed a joint venture to manufacture and sell Fiat and Tata-branded vehicles in India.</w:t>
      </w:r>
    </w:p>
    <w:p w14:paraId="0E4BC8EA"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3. BMW and Toyota (2013):</w:t>
      </w:r>
    </w:p>
    <w:p w14:paraId="0C676AC4" w14:textId="77777777" w:rsidR="00267FFA" w:rsidRPr="00267FFA" w:rsidRDefault="00267FFA" w:rsidP="008A572C">
      <w:pPr>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These automakers partnered to develop hydrogen fuel cell technology, electric vehicle components, and a shared sports car platform.</w:t>
      </w:r>
    </w:p>
    <w:p w14:paraId="767785B1"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7F69371D">
          <v:rect id="_x0000_i1036" style="width:0;height:1.5pt" o:hrstd="t" o:hr="t" fillcolor="#a0a0a0" stroked="f"/>
        </w:pict>
      </w:r>
    </w:p>
    <w:p w14:paraId="6250C2BF" w14:textId="77777777" w:rsidR="00267FFA" w:rsidRPr="00267FFA" w:rsidRDefault="00267FFA" w:rsidP="008A572C">
      <w:pPr>
        <w:spacing w:after="0" w:line="360" w:lineRule="auto"/>
        <w:jc w:val="both"/>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Strategic Alliances Examples</w:t>
      </w:r>
    </w:p>
    <w:p w14:paraId="4F4C0582"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1. Starbucks and PepsiCo:</w:t>
      </w:r>
    </w:p>
    <w:p w14:paraId="327C2A30" w14:textId="77777777" w:rsidR="00267FFA" w:rsidRPr="00267FFA" w:rsidRDefault="00267FFA" w:rsidP="008A572C">
      <w:pPr>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Starbucks partnered with PepsiCo to distribute its bottled coffee drinks, expanding its presence in the ready-to-drink beverage market globally.</w:t>
      </w:r>
    </w:p>
    <w:p w14:paraId="606B44BC"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2. Apple and Mastercard:</w:t>
      </w:r>
    </w:p>
    <w:p w14:paraId="0E38BD36" w14:textId="77777777" w:rsidR="00267FFA" w:rsidRPr="00267FFA" w:rsidRDefault="00267FFA" w:rsidP="008A572C">
      <w:pPr>
        <w:numPr>
          <w:ilvl w:val="0"/>
          <w:numId w:val="28"/>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Apple teamed up with Mastercard to launch Apple Pay, enabling seamless and secure digital payment solutions.</w:t>
      </w:r>
    </w:p>
    <w:p w14:paraId="31BF7D16" w14:textId="77777777" w:rsidR="00267FFA" w:rsidRPr="00267FFA" w:rsidRDefault="00267FFA" w:rsidP="008A572C">
      <w:pPr>
        <w:spacing w:after="0" w:line="360" w:lineRule="auto"/>
        <w:jc w:val="both"/>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3. Spotify and Uber:</w:t>
      </w:r>
    </w:p>
    <w:p w14:paraId="1A2E7EE0" w14:textId="77777777" w:rsidR="00267FFA" w:rsidRPr="00267FFA" w:rsidRDefault="00267FFA" w:rsidP="008A572C">
      <w:pPr>
        <w:numPr>
          <w:ilvl w:val="0"/>
          <w:numId w:val="29"/>
        </w:numPr>
        <w:spacing w:after="0" w:line="360" w:lineRule="auto"/>
        <w:jc w:val="both"/>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kern w:val="0"/>
          <w:sz w:val="24"/>
          <w:szCs w:val="24"/>
          <w:lang w:eastAsia="en-IN"/>
          <w14:ligatures w14:val="none"/>
        </w:rPr>
        <w:t>Spotify and Uber collaborated to offer passengers the ability to control the music played during their Uber rides, enhancing customer experience.</w:t>
      </w:r>
    </w:p>
    <w:p w14:paraId="04C60E9A" w14:textId="77777777" w:rsidR="00267FFA" w:rsidRPr="00267FFA" w:rsidRDefault="00000000" w:rsidP="008A572C">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0274552A">
          <v:rect id="_x0000_i1037" style="width:0;height:1.5pt" o:hrstd="t" o:hr="t" fillcolor="#a0a0a0" stroked="f"/>
        </w:pict>
      </w:r>
    </w:p>
    <w:p w14:paraId="3D2AD867" w14:textId="77777777" w:rsidR="00267FFA" w:rsidRPr="00267FFA" w:rsidRDefault="00267FFA" w:rsidP="008A572C">
      <w:pPr>
        <w:spacing w:after="0" w:line="360" w:lineRule="auto"/>
        <w:outlineLvl w:val="2"/>
        <w:rPr>
          <w:rFonts w:ascii="Times New Roman" w:eastAsia="Times New Roman" w:hAnsi="Times New Roman" w:cs="Times New Roman"/>
          <w:b/>
          <w:bCs/>
          <w:kern w:val="0"/>
          <w:sz w:val="27"/>
          <w:szCs w:val="27"/>
          <w:lang w:eastAsia="en-IN"/>
          <w14:ligatures w14:val="none"/>
        </w:rPr>
      </w:pPr>
      <w:r w:rsidRPr="00267FFA">
        <w:rPr>
          <w:rFonts w:ascii="Times New Roman" w:eastAsia="Times New Roman" w:hAnsi="Times New Roman" w:cs="Times New Roman"/>
          <w:b/>
          <w:bCs/>
          <w:kern w:val="0"/>
          <w:sz w:val="27"/>
          <w:szCs w:val="27"/>
          <w:lang w:eastAsia="en-IN"/>
          <w14:ligatures w14:val="none"/>
        </w:rPr>
        <w:t>Industry-Specific Examples</w:t>
      </w:r>
    </w:p>
    <w:p w14:paraId="2FBCB293" w14:textId="77777777" w:rsidR="00267FFA" w:rsidRPr="00267FFA" w:rsidRDefault="00267FFA" w:rsidP="008A572C">
      <w:pPr>
        <w:spacing w:after="0" w:line="360" w:lineRule="auto"/>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Technology Sector:</w:t>
      </w:r>
    </w:p>
    <w:p w14:paraId="751B6BFE" w14:textId="77777777" w:rsidR="00267FFA" w:rsidRPr="00267FFA" w:rsidRDefault="00267FFA" w:rsidP="008A572C">
      <w:pPr>
        <w:numPr>
          <w:ilvl w:val="0"/>
          <w:numId w:val="30"/>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Google and Motorola (Acquisition, 2012):</w:t>
      </w:r>
      <w:r w:rsidRPr="00267FFA">
        <w:rPr>
          <w:rFonts w:ascii="Times New Roman" w:eastAsia="Times New Roman" w:hAnsi="Times New Roman" w:cs="Times New Roman"/>
          <w:kern w:val="0"/>
          <w:sz w:val="24"/>
          <w:szCs w:val="24"/>
          <w:lang w:eastAsia="en-IN"/>
          <w14:ligatures w14:val="none"/>
        </w:rPr>
        <w:br/>
        <w:t>Google acquired Motorola to access its patents and hardware expertise, supporting the Android ecosystem.</w:t>
      </w:r>
    </w:p>
    <w:p w14:paraId="380AF120" w14:textId="77777777" w:rsidR="00267FFA" w:rsidRPr="00267FFA" w:rsidRDefault="00267FFA" w:rsidP="008A572C">
      <w:pPr>
        <w:spacing w:after="0" w:line="360" w:lineRule="auto"/>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Pharmaceutical Industry:</w:t>
      </w:r>
    </w:p>
    <w:p w14:paraId="16D12A3A" w14:textId="77777777" w:rsidR="00267FFA" w:rsidRPr="00267FFA" w:rsidRDefault="00267FFA" w:rsidP="008A572C">
      <w:pPr>
        <w:numPr>
          <w:ilvl w:val="0"/>
          <w:numId w:val="31"/>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lastRenderedPageBreak/>
        <w:t>Pfizer and BioNTech (Strategic Alliance):</w:t>
      </w:r>
      <w:r w:rsidRPr="00267FFA">
        <w:rPr>
          <w:rFonts w:ascii="Times New Roman" w:eastAsia="Times New Roman" w:hAnsi="Times New Roman" w:cs="Times New Roman"/>
          <w:kern w:val="0"/>
          <w:sz w:val="24"/>
          <w:szCs w:val="24"/>
          <w:lang w:eastAsia="en-IN"/>
          <w14:ligatures w14:val="none"/>
        </w:rPr>
        <w:br/>
        <w:t>Pfizer collaborated with BioNTech to develop and distribute the COVID-19 vaccine using BioNTech's mRNA technology.</w:t>
      </w:r>
    </w:p>
    <w:p w14:paraId="714D9F20" w14:textId="77777777" w:rsidR="00267FFA" w:rsidRPr="00267FFA" w:rsidRDefault="00267FFA" w:rsidP="008A572C">
      <w:pPr>
        <w:spacing w:after="0" w:line="360" w:lineRule="auto"/>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Automotive Industry:</w:t>
      </w:r>
    </w:p>
    <w:p w14:paraId="49DE8756" w14:textId="77777777" w:rsidR="00267FFA" w:rsidRPr="00267FFA" w:rsidRDefault="00267FFA" w:rsidP="008A572C">
      <w:pPr>
        <w:numPr>
          <w:ilvl w:val="0"/>
          <w:numId w:val="32"/>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Renault-Nissan-Mitsubishi Alliance (1999 - Present):</w:t>
      </w:r>
      <w:r w:rsidRPr="00267FFA">
        <w:rPr>
          <w:rFonts w:ascii="Times New Roman" w:eastAsia="Times New Roman" w:hAnsi="Times New Roman" w:cs="Times New Roman"/>
          <w:kern w:val="0"/>
          <w:sz w:val="24"/>
          <w:szCs w:val="24"/>
          <w:lang w:eastAsia="en-IN"/>
          <w14:ligatures w14:val="none"/>
        </w:rPr>
        <w:br/>
        <w:t>A strategic alliance focused on sharing technology, platforms, and global market access, creating significant synergies.</w:t>
      </w:r>
    </w:p>
    <w:p w14:paraId="78FAB9B1" w14:textId="77777777" w:rsidR="00267FFA" w:rsidRPr="00267FFA" w:rsidRDefault="00267FFA" w:rsidP="008A572C">
      <w:pPr>
        <w:spacing w:after="0" w:line="360" w:lineRule="auto"/>
        <w:outlineLvl w:val="3"/>
        <w:rPr>
          <w:rFonts w:ascii="Times New Roman" w:eastAsia="Times New Roman" w:hAnsi="Times New Roman" w:cs="Times New Roman"/>
          <w:b/>
          <w:bCs/>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Retail Sector:</w:t>
      </w:r>
    </w:p>
    <w:p w14:paraId="45B2B822" w14:textId="77777777" w:rsidR="00267FFA" w:rsidRPr="00267FFA" w:rsidRDefault="00267FFA" w:rsidP="008A572C">
      <w:pPr>
        <w:numPr>
          <w:ilvl w:val="0"/>
          <w:numId w:val="33"/>
        </w:numPr>
        <w:spacing w:after="0" w:line="360" w:lineRule="auto"/>
        <w:rPr>
          <w:rFonts w:ascii="Times New Roman" w:eastAsia="Times New Roman" w:hAnsi="Times New Roman" w:cs="Times New Roman"/>
          <w:kern w:val="0"/>
          <w:sz w:val="24"/>
          <w:szCs w:val="24"/>
          <w:lang w:eastAsia="en-IN"/>
          <w14:ligatures w14:val="none"/>
        </w:rPr>
      </w:pPr>
      <w:r w:rsidRPr="00267FFA">
        <w:rPr>
          <w:rFonts w:ascii="Times New Roman" w:eastAsia="Times New Roman" w:hAnsi="Times New Roman" w:cs="Times New Roman"/>
          <w:b/>
          <w:bCs/>
          <w:kern w:val="0"/>
          <w:sz w:val="24"/>
          <w:szCs w:val="24"/>
          <w:lang w:eastAsia="en-IN"/>
          <w14:ligatures w14:val="none"/>
        </w:rPr>
        <w:t>Walmart and Flipkart (Acquisition, 2018):</w:t>
      </w:r>
      <w:r w:rsidRPr="00267FFA">
        <w:rPr>
          <w:rFonts w:ascii="Times New Roman" w:eastAsia="Times New Roman" w:hAnsi="Times New Roman" w:cs="Times New Roman"/>
          <w:kern w:val="0"/>
          <w:sz w:val="24"/>
          <w:szCs w:val="24"/>
          <w:lang w:eastAsia="en-IN"/>
          <w14:ligatures w14:val="none"/>
        </w:rPr>
        <w:br/>
        <w:t>Walmart acquired a majority stake in Flipkart to enter the Indian e-commerce market and compete with Amazon.</w:t>
      </w:r>
    </w:p>
    <w:p w14:paraId="744EBB80" w14:textId="77777777" w:rsidR="00267FFA" w:rsidRPr="00267FFA" w:rsidRDefault="00000000" w:rsidP="008A572C">
      <w:pPr>
        <w:spacing w:after="0"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pict w14:anchorId="43F3E906">
          <v:rect id="_x0000_i1038" style="width:0;height:1.5pt" o:hrstd="t" o:hr="t" fillcolor="#a0a0a0" stroked="f"/>
        </w:pict>
      </w:r>
    </w:p>
    <w:p w14:paraId="27B3E580" w14:textId="0190CC84" w:rsidR="00B52A53" w:rsidRDefault="00267FFA" w:rsidP="008A572C">
      <w:pPr>
        <w:spacing w:after="0" w:line="360" w:lineRule="auto"/>
      </w:pPr>
      <w:r w:rsidRPr="00267FFA">
        <w:rPr>
          <w:rFonts w:ascii="Times New Roman" w:eastAsia="Times New Roman" w:hAnsi="Times New Roman" w:cs="Times New Roman"/>
          <w:kern w:val="0"/>
          <w:sz w:val="24"/>
          <w:szCs w:val="24"/>
          <w:lang w:eastAsia="en-IN"/>
          <w14:ligatures w14:val="none"/>
        </w:rPr>
        <w:t>These examples showcase how M&amp;A, joint ventures, and strategic alliances are applied across industries to achieve growth, market expansion, and innovation. Would you like insights on any specific example or additional industry-specific cases?</w:t>
      </w:r>
    </w:p>
    <w:sectPr w:rsidR="00B52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5FC2"/>
    <w:multiLevelType w:val="multilevel"/>
    <w:tmpl w:val="B040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F6C34"/>
    <w:multiLevelType w:val="multilevel"/>
    <w:tmpl w:val="D13A5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63032"/>
    <w:multiLevelType w:val="multilevel"/>
    <w:tmpl w:val="47C2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3599F"/>
    <w:multiLevelType w:val="multilevel"/>
    <w:tmpl w:val="E99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81BA5"/>
    <w:multiLevelType w:val="multilevel"/>
    <w:tmpl w:val="5A5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F58F8"/>
    <w:multiLevelType w:val="multilevel"/>
    <w:tmpl w:val="DCEE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D2762"/>
    <w:multiLevelType w:val="multilevel"/>
    <w:tmpl w:val="10B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F6DC2"/>
    <w:multiLevelType w:val="multilevel"/>
    <w:tmpl w:val="ED1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20E76"/>
    <w:multiLevelType w:val="multilevel"/>
    <w:tmpl w:val="DA8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D513E"/>
    <w:multiLevelType w:val="multilevel"/>
    <w:tmpl w:val="1A4A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9730B"/>
    <w:multiLevelType w:val="multilevel"/>
    <w:tmpl w:val="6358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24413"/>
    <w:multiLevelType w:val="multilevel"/>
    <w:tmpl w:val="A5EC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D493B"/>
    <w:multiLevelType w:val="multilevel"/>
    <w:tmpl w:val="2FD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40B25"/>
    <w:multiLevelType w:val="multilevel"/>
    <w:tmpl w:val="5D9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E66C4"/>
    <w:multiLevelType w:val="multilevel"/>
    <w:tmpl w:val="51E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910BA"/>
    <w:multiLevelType w:val="multilevel"/>
    <w:tmpl w:val="AEB8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57085"/>
    <w:multiLevelType w:val="multilevel"/>
    <w:tmpl w:val="D35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36709"/>
    <w:multiLevelType w:val="multilevel"/>
    <w:tmpl w:val="08E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D773C"/>
    <w:multiLevelType w:val="multilevel"/>
    <w:tmpl w:val="FE2A4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16E2B"/>
    <w:multiLevelType w:val="multilevel"/>
    <w:tmpl w:val="5C62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86F08"/>
    <w:multiLevelType w:val="multilevel"/>
    <w:tmpl w:val="A424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65C1C"/>
    <w:multiLevelType w:val="multilevel"/>
    <w:tmpl w:val="C66A6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013F7"/>
    <w:multiLevelType w:val="multilevel"/>
    <w:tmpl w:val="5E3E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918BD"/>
    <w:multiLevelType w:val="multilevel"/>
    <w:tmpl w:val="A2B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B262A"/>
    <w:multiLevelType w:val="multilevel"/>
    <w:tmpl w:val="BBFE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56FA5"/>
    <w:multiLevelType w:val="multilevel"/>
    <w:tmpl w:val="DEA8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974AC"/>
    <w:multiLevelType w:val="multilevel"/>
    <w:tmpl w:val="7A36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20D1E"/>
    <w:multiLevelType w:val="multilevel"/>
    <w:tmpl w:val="EB7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53525"/>
    <w:multiLevelType w:val="multilevel"/>
    <w:tmpl w:val="2742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A14C8"/>
    <w:multiLevelType w:val="multilevel"/>
    <w:tmpl w:val="E3ACE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7395A"/>
    <w:multiLevelType w:val="multilevel"/>
    <w:tmpl w:val="C3F4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33CE0"/>
    <w:multiLevelType w:val="multilevel"/>
    <w:tmpl w:val="3A7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66D07"/>
    <w:multiLevelType w:val="multilevel"/>
    <w:tmpl w:val="FD4AC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615556">
    <w:abstractNumId w:val="1"/>
  </w:num>
  <w:num w:numId="2" w16cid:durableId="313610520">
    <w:abstractNumId w:val="3"/>
  </w:num>
  <w:num w:numId="3" w16cid:durableId="394399794">
    <w:abstractNumId w:val="0"/>
  </w:num>
  <w:num w:numId="4" w16cid:durableId="1194223546">
    <w:abstractNumId w:val="2"/>
  </w:num>
  <w:num w:numId="5" w16cid:durableId="58940419">
    <w:abstractNumId w:val="7"/>
  </w:num>
  <w:num w:numId="6" w16cid:durableId="1160387592">
    <w:abstractNumId w:val="11"/>
  </w:num>
  <w:num w:numId="7" w16cid:durableId="1679768271">
    <w:abstractNumId w:val="5"/>
  </w:num>
  <w:num w:numId="8" w16cid:durableId="1724137283">
    <w:abstractNumId w:val="27"/>
  </w:num>
  <w:num w:numId="9" w16cid:durableId="1047486821">
    <w:abstractNumId w:val="13"/>
  </w:num>
  <w:num w:numId="10" w16cid:durableId="757603661">
    <w:abstractNumId w:val="10"/>
  </w:num>
  <w:num w:numId="11" w16cid:durableId="1433864238">
    <w:abstractNumId w:val="18"/>
  </w:num>
  <w:num w:numId="12" w16cid:durableId="263806095">
    <w:abstractNumId w:val="32"/>
  </w:num>
  <w:num w:numId="13" w16cid:durableId="970938800">
    <w:abstractNumId w:val="8"/>
  </w:num>
  <w:num w:numId="14" w16cid:durableId="1981766898">
    <w:abstractNumId w:val="4"/>
  </w:num>
  <w:num w:numId="15" w16cid:durableId="1634670631">
    <w:abstractNumId w:val="29"/>
  </w:num>
  <w:num w:numId="16" w16cid:durableId="1852907870">
    <w:abstractNumId w:val="21"/>
  </w:num>
  <w:num w:numId="17" w16cid:durableId="779300398">
    <w:abstractNumId w:val="23"/>
  </w:num>
  <w:num w:numId="18" w16cid:durableId="40639167">
    <w:abstractNumId w:val="24"/>
  </w:num>
  <w:num w:numId="19" w16cid:durableId="1573465818">
    <w:abstractNumId w:val="28"/>
  </w:num>
  <w:num w:numId="20" w16cid:durableId="250741060">
    <w:abstractNumId w:val="14"/>
  </w:num>
  <w:num w:numId="21" w16cid:durableId="1020930118">
    <w:abstractNumId w:val="12"/>
  </w:num>
  <w:num w:numId="22" w16cid:durableId="947926865">
    <w:abstractNumId w:val="25"/>
  </w:num>
  <w:num w:numId="23" w16cid:durableId="613947376">
    <w:abstractNumId w:val="26"/>
  </w:num>
  <w:num w:numId="24" w16cid:durableId="1143431482">
    <w:abstractNumId w:val="6"/>
  </w:num>
  <w:num w:numId="25" w16cid:durableId="667905172">
    <w:abstractNumId w:val="19"/>
  </w:num>
  <w:num w:numId="26" w16cid:durableId="154691385">
    <w:abstractNumId w:val="20"/>
  </w:num>
  <w:num w:numId="27" w16cid:durableId="1248269568">
    <w:abstractNumId w:val="17"/>
  </w:num>
  <w:num w:numId="28" w16cid:durableId="451637797">
    <w:abstractNumId w:val="22"/>
  </w:num>
  <w:num w:numId="29" w16cid:durableId="569927724">
    <w:abstractNumId w:val="16"/>
  </w:num>
  <w:num w:numId="30" w16cid:durableId="1434210065">
    <w:abstractNumId w:val="15"/>
  </w:num>
  <w:num w:numId="31" w16cid:durableId="1975716436">
    <w:abstractNumId w:val="30"/>
  </w:num>
  <w:num w:numId="32" w16cid:durableId="304437127">
    <w:abstractNumId w:val="31"/>
  </w:num>
  <w:num w:numId="33" w16cid:durableId="1148086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F5"/>
    <w:rsid w:val="00267FFA"/>
    <w:rsid w:val="003F4160"/>
    <w:rsid w:val="00485E1A"/>
    <w:rsid w:val="00770AF5"/>
    <w:rsid w:val="008A572C"/>
    <w:rsid w:val="00AA70FF"/>
    <w:rsid w:val="00B52A53"/>
    <w:rsid w:val="00F06C39"/>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C55D"/>
  <w15:chartTrackingRefBased/>
  <w15:docId w15:val="{C7C64CCE-14C1-4CAD-B47E-D4FF355C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7FF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267FF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link w:val="Heading5Char"/>
    <w:uiPriority w:val="9"/>
    <w:qFormat/>
    <w:rsid w:val="00267FF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paragraph" w:styleId="Heading6">
    <w:name w:val="heading 6"/>
    <w:basedOn w:val="Normal"/>
    <w:link w:val="Heading6Char"/>
    <w:uiPriority w:val="9"/>
    <w:qFormat/>
    <w:rsid w:val="00267FFA"/>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7FFA"/>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267FFA"/>
    <w:rPr>
      <w:rFonts w:ascii="Times New Roman" w:eastAsia="Times New Roman" w:hAnsi="Times New Roman" w:cs="Times New Roman"/>
      <w:b/>
      <w:bCs/>
      <w:kern w:val="0"/>
      <w:sz w:val="24"/>
      <w:szCs w:val="24"/>
      <w:lang w:eastAsia="en-IN"/>
      <w14:ligatures w14:val="none"/>
    </w:rPr>
  </w:style>
  <w:style w:type="character" w:customStyle="1" w:styleId="Heading5Char">
    <w:name w:val="Heading 5 Char"/>
    <w:basedOn w:val="DefaultParagraphFont"/>
    <w:link w:val="Heading5"/>
    <w:uiPriority w:val="9"/>
    <w:rsid w:val="00267FFA"/>
    <w:rPr>
      <w:rFonts w:ascii="Times New Roman" w:eastAsia="Times New Roman" w:hAnsi="Times New Roman" w:cs="Times New Roman"/>
      <w:b/>
      <w:bCs/>
      <w:kern w:val="0"/>
      <w:sz w:val="20"/>
      <w:szCs w:val="20"/>
      <w:lang w:eastAsia="en-IN"/>
      <w14:ligatures w14:val="none"/>
    </w:rPr>
  </w:style>
  <w:style w:type="character" w:customStyle="1" w:styleId="Heading6Char">
    <w:name w:val="Heading 6 Char"/>
    <w:basedOn w:val="DefaultParagraphFont"/>
    <w:link w:val="Heading6"/>
    <w:uiPriority w:val="9"/>
    <w:rsid w:val="00267FFA"/>
    <w:rPr>
      <w:rFonts w:ascii="Times New Roman" w:eastAsia="Times New Roman" w:hAnsi="Times New Roman" w:cs="Times New Roman"/>
      <w:b/>
      <w:bCs/>
      <w:kern w:val="0"/>
      <w:sz w:val="15"/>
      <w:szCs w:val="15"/>
      <w:lang w:eastAsia="en-IN"/>
      <w14:ligatures w14:val="none"/>
    </w:rPr>
  </w:style>
  <w:style w:type="character" w:styleId="Strong">
    <w:name w:val="Strong"/>
    <w:basedOn w:val="DefaultParagraphFont"/>
    <w:uiPriority w:val="22"/>
    <w:qFormat/>
    <w:rsid w:val="00267FFA"/>
    <w:rPr>
      <w:b/>
      <w:bCs/>
    </w:rPr>
  </w:style>
  <w:style w:type="paragraph" w:styleId="NormalWeb">
    <w:name w:val="Normal (Web)"/>
    <w:basedOn w:val="Normal"/>
    <w:uiPriority w:val="99"/>
    <w:semiHidden/>
    <w:unhideWhenUsed/>
    <w:rsid w:val="00267FF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267FFA"/>
  </w:style>
  <w:style w:type="character" w:styleId="Emphasis">
    <w:name w:val="Emphasis"/>
    <w:basedOn w:val="DefaultParagraphFont"/>
    <w:uiPriority w:val="20"/>
    <w:qFormat/>
    <w:rsid w:val="0026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41864">
      <w:bodyDiv w:val="1"/>
      <w:marLeft w:val="0"/>
      <w:marRight w:val="0"/>
      <w:marTop w:val="0"/>
      <w:marBottom w:val="0"/>
      <w:divBdr>
        <w:top w:val="none" w:sz="0" w:space="0" w:color="auto"/>
        <w:left w:val="none" w:sz="0" w:space="0" w:color="auto"/>
        <w:bottom w:val="none" w:sz="0" w:space="0" w:color="auto"/>
        <w:right w:val="none" w:sz="0" w:space="0" w:color="auto"/>
      </w:divBdr>
      <w:divsChild>
        <w:div w:id="1330669436">
          <w:marLeft w:val="0"/>
          <w:marRight w:val="0"/>
          <w:marTop w:val="0"/>
          <w:marBottom w:val="0"/>
          <w:divBdr>
            <w:top w:val="none" w:sz="0" w:space="0" w:color="auto"/>
            <w:left w:val="none" w:sz="0" w:space="0" w:color="auto"/>
            <w:bottom w:val="none" w:sz="0" w:space="0" w:color="auto"/>
            <w:right w:val="none" w:sz="0" w:space="0" w:color="auto"/>
          </w:divBdr>
          <w:divsChild>
            <w:div w:id="558979430">
              <w:marLeft w:val="0"/>
              <w:marRight w:val="0"/>
              <w:marTop w:val="0"/>
              <w:marBottom w:val="0"/>
              <w:divBdr>
                <w:top w:val="none" w:sz="0" w:space="0" w:color="auto"/>
                <w:left w:val="none" w:sz="0" w:space="0" w:color="auto"/>
                <w:bottom w:val="none" w:sz="0" w:space="0" w:color="auto"/>
                <w:right w:val="none" w:sz="0" w:space="0" w:color="auto"/>
              </w:divBdr>
              <w:divsChild>
                <w:div w:id="770321569">
                  <w:marLeft w:val="0"/>
                  <w:marRight w:val="0"/>
                  <w:marTop w:val="0"/>
                  <w:marBottom w:val="0"/>
                  <w:divBdr>
                    <w:top w:val="none" w:sz="0" w:space="0" w:color="auto"/>
                    <w:left w:val="none" w:sz="0" w:space="0" w:color="auto"/>
                    <w:bottom w:val="none" w:sz="0" w:space="0" w:color="auto"/>
                    <w:right w:val="none" w:sz="0" w:space="0" w:color="auto"/>
                  </w:divBdr>
                  <w:divsChild>
                    <w:div w:id="67727769">
                      <w:marLeft w:val="0"/>
                      <w:marRight w:val="0"/>
                      <w:marTop w:val="0"/>
                      <w:marBottom w:val="0"/>
                      <w:divBdr>
                        <w:top w:val="none" w:sz="0" w:space="0" w:color="auto"/>
                        <w:left w:val="none" w:sz="0" w:space="0" w:color="auto"/>
                        <w:bottom w:val="none" w:sz="0" w:space="0" w:color="auto"/>
                        <w:right w:val="none" w:sz="0" w:space="0" w:color="auto"/>
                      </w:divBdr>
                      <w:divsChild>
                        <w:div w:id="1454403195">
                          <w:marLeft w:val="0"/>
                          <w:marRight w:val="0"/>
                          <w:marTop w:val="0"/>
                          <w:marBottom w:val="0"/>
                          <w:divBdr>
                            <w:top w:val="none" w:sz="0" w:space="0" w:color="auto"/>
                            <w:left w:val="none" w:sz="0" w:space="0" w:color="auto"/>
                            <w:bottom w:val="none" w:sz="0" w:space="0" w:color="auto"/>
                            <w:right w:val="none" w:sz="0" w:space="0" w:color="auto"/>
                          </w:divBdr>
                          <w:divsChild>
                            <w:div w:id="1419136658">
                              <w:marLeft w:val="0"/>
                              <w:marRight w:val="0"/>
                              <w:marTop w:val="0"/>
                              <w:marBottom w:val="0"/>
                              <w:divBdr>
                                <w:top w:val="none" w:sz="0" w:space="0" w:color="auto"/>
                                <w:left w:val="none" w:sz="0" w:space="0" w:color="auto"/>
                                <w:bottom w:val="none" w:sz="0" w:space="0" w:color="auto"/>
                                <w:right w:val="none" w:sz="0" w:space="0" w:color="auto"/>
                              </w:divBdr>
                              <w:divsChild>
                                <w:div w:id="455216935">
                                  <w:marLeft w:val="0"/>
                                  <w:marRight w:val="0"/>
                                  <w:marTop w:val="0"/>
                                  <w:marBottom w:val="0"/>
                                  <w:divBdr>
                                    <w:top w:val="none" w:sz="0" w:space="0" w:color="auto"/>
                                    <w:left w:val="none" w:sz="0" w:space="0" w:color="auto"/>
                                    <w:bottom w:val="none" w:sz="0" w:space="0" w:color="auto"/>
                                    <w:right w:val="none" w:sz="0" w:space="0" w:color="auto"/>
                                  </w:divBdr>
                                  <w:divsChild>
                                    <w:div w:id="12778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5687">
                          <w:marLeft w:val="0"/>
                          <w:marRight w:val="0"/>
                          <w:marTop w:val="0"/>
                          <w:marBottom w:val="0"/>
                          <w:divBdr>
                            <w:top w:val="none" w:sz="0" w:space="0" w:color="auto"/>
                            <w:left w:val="none" w:sz="0" w:space="0" w:color="auto"/>
                            <w:bottom w:val="none" w:sz="0" w:space="0" w:color="auto"/>
                            <w:right w:val="none" w:sz="0" w:space="0" w:color="auto"/>
                          </w:divBdr>
                          <w:divsChild>
                            <w:div w:id="1917787922">
                              <w:marLeft w:val="0"/>
                              <w:marRight w:val="0"/>
                              <w:marTop w:val="0"/>
                              <w:marBottom w:val="0"/>
                              <w:divBdr>
                                <w:top w:val="none" w:sz="0" w:space="0" w:color="auto"/>
                                <w:left w:val="none" w:sz="0" w:space="0" w:color="auto"/>
                                <w:bottom w:val="none" w:sz="0" w:space="0" w:color="auto"/>
                                <w:right w:val="none" w:sz="0" w:space="0" w:color="auto"/>
                              </w:divBdr>
                              <w:divsChild>
                                <w:div w:id="638413294">
                                  <w:marLeft w:val="0"/>
                                  <w:marRight w:val="0"/>
                                  <w:marTop w:val="0"/>
                                  <w:marBottom w:val="0"/>
                                  <w:divBdr>
                                    <w:top w:val="none" w:sz="0" w:space="0" w:color="auto"/>
                                    <w:left w:val="none" w:sz="0" w:space="0" w:color="auto"/>
                                    <w:bottom w:val="none" w:sz="0" w:space="0" w:color="auto"/>
                                    <w:right w:val="none" w:sz="0" w:space="0" w:color="auto"/>
                                  </w:divBdr>
                                  <w:divsChild>
                                    <w:div w:id="1304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25964">
          <w:marLeft w:val="0"/>
          <w:marRight w:val="0"/>
          <w:marTop w:val="0"/>
          <w:marBottom w:val="0"/>
          <w:divBdr>
            <w:top w:val="none" w:sz="0" w:space="0" w:color="auto"/>
            <w:left w:val="none" w:sz="0" w:space="0" w:color="auto"/>
            <w:bottom w:val="none" w:sz="0" w:space="0" w:color="auto"/>
            <w:right w:val="none" w:sz="0" w:space="0" w:color="auto"/>
          </w:divBdr>
          <w:divsChild>
            <w:div w:id="2042439624">
              <w:marLeft w:val="0"/>
              <w:marRight w:val="0"/>
              <w:marTop w:val="0"/>
              <w:marBottom w:val="0"/>
              <w:divBdr>
                <w:top w:val="none" w:sz="0" w:space="0" w:color="auto"/>
                <w:left w:val="none" w:sz="0" w:space="0" w:color="auto"/>
                <w:bottom w:val="none" w:sz="0" w:space="0" w:color="auto"/>
                <w:right w:val="none" w:sz="0" w:space="0" w:color="auto"/>
              </w:divBdr>
              <w:divsChild>
                <w:div w:id="2035811952">
                  <w:marLeft w:val="0"/>
                  <w:marRight w:val="0"/>
                  <w:marTop w:val="0"/>
                  <w:marBottom w:val="0"/>
                  <w:divBdr>
                    <w:top w:val="none" w:sz="0" w:space="0" w:color="auto"/>
                    <w:left w:val="none" w:sz="0" w:space="0" w:color="auto"/>
                    <w:bottom w:val="none" w:sz="0" w:space="0" w:color="auto"/>
                    <w:right w:val="none" w:sz="0" w:space="0" w:color="auto"/>
                  </w:divBdr>
                  <w:divsChild>
                    <w:div w:id="2061588719">
                      <w:marLeft w:val="0"/>
                      <w:marRight w:val="0"/>
                      <w:marTop w:val="0"/>
                      <w:marBottom w:val="0"/>
                      <w:divBdr>
                        <w:top w:val="none" w:sz="0" w:space="0" w:color="auto"/>
                        <w:left w:val="none" w:sz="0" w:space="0" w:color="auto"/>
                        <w:bottom w:val="none" w:sz="0" w:space="0" w:color="auto"/>
                        <w:right w:val="none" w:sz="0" w:space="0" w:color="auto"/>
                      </w:divBdr>
                      <w:divsChild>
                        <w:div w:id="1487935359">
                          <w:marLeft w:val="0"/>
                          <w:marRight w:val="0"/>
                          <w:marTop w:val="0"/>
                          <w:marBottom w:val="0"/>
                          <w:divBdr>
                            <w:top w:val="none" w:sz="0" w:space="0" w:color="auto"/>
                            <w:left w:val="none" w:sz="0" w:space="0" w:color="auto"/>
                            <w:bottom w:val="none" w:sz="0" w:space="0" w:color="auto"/>
                            <w:right w:val="none" w:sz="0" w:space="0" w:color="auto"/>
                          </w:divBdr>
                          <w:divsChild>
                            <w:div w:id="368409988">
                              <w:marLeft w:val="0"/>
                              <w:marRight w:val="0"/>
                              <w:marTop w:val="0"/>
                              <w:marBottom w:val="0"/>
                              <w:divBdr>
                                <w:top w:val="none" w:sz="0" w:space="0" w:color="auto"/>
                                <w:left w:val="none" w:sz="0" w:space="0" w:color="auto"/>
                                <w:bottom w:val="none" w:sz="0" w:space="0" w:color="auto"/>
                                <w:right w:val="none" w:sz="0" w:space="0" w:color="auto"/>
                              </w:divBdr>
                              <w:divsChild>
                                <w:div w:id="2070807679">
                                  <w:marLeft w:val="0"/>
                                  <w:marRight w:val="0"/>
                                  <w:marTop w:val="0"/>
                                  <w:marBottom w:val="0"/>
                                  <w:divBdr>
                                    <w:top w:val="none" w:sz="0" w:space="0" w:color="auto"/>
                                    <w:left w:val="none" w:sz="0" w:space="0" w:color="auto"/>
                                    <w:bottom w:val="none" w:sz="0" w:space="0" w:color="auto"/>
                                    <w:right w:val="none" w:sz="0" w:space="0" w:color="auto"/>
                                  </w:divBdr>
                                  <w:divsChild>
                                    <w:div w:id="1934707917">
                                      <w:marLeft w:val="0"/>
                                      <w:marRight w:val="0"/>
                                      <w:marTop w:val="0"/>
                                      <w:marBottom w:val="0"/>
                                      <w:divBdr>
                                        <w:top w:val="none" w:sz="0" w:space="0" w:color="auto"/>
                                        <w:left w:val="none" w:sz="0" w:space="0" w:color="auto"/>
                                        <w:bottom w:val="none" w:sz="0" w:space="0" w:color="auto"/>
                                        <w:right w:val="none" w:sz="0" w:space="0" w:color="auto"/>
                                      </w:divBdr>
                                      <w:divsChild>
                                        <w:div w:id="4083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93742">
          <w:marLeft w:val="0"/>
          <w:marRight w:val="0"/>
          <w:marTop w:val="0"/>
          <w:marBottom w:val="0"/>
          <w:divBdr>
            <w:top w:val="none" w:sz="0" w:space="0" w:color="auto"/>
            <w:left w:val="none" w:sz="0" w:space="0" w:color="auto"/>
            <w:bottom w:val="none" w:sz="0" w:space="0" w:color="auto"/>
            <w:right w:val="none" w:sz="0" w:space="0" w:color="auto"/>
          </w:divBdr>
          <w:divsChild>
            <w:div w:id="1550606815">
              <w:marLeft w:val="0"/>
              <w:marRight w:val="0"/>
              <w:marTop w:val="0"/>
              <w:marBottom w:val="0"/>
              <w:divBdr>
                <w:top w:val="none" w:sz="0" w:space="0" w:color="auto"/>
                <w:left w:val="none" w:sz="0" w:space="0" w:color="auto"/>
                <w:bottom w:val="none" w:sz="0" w:space="0" w:color="auto"/>
                <w:right w:val="none" w:sz="0" w:space="0" w:color="auto"/>
              </w:divBdr>
              <w:divsChild>
                <w:div w:id="850681669">
                  <w:marLeft w:val="0"/>
                  <w:marRight w:val="0"/>
                  <w:marTop w:val="0"/>
                  <w:marBottom w:val="0"/>
                  <w:divBdr>
                    <w:top w:val="none" w:sz="0" w:space="0" w:color="auto"/>
                    <w:left w:val="none" w:sz="0" w:space="0" w:color="auto"/>
                    <w:bottom w:val="none" w:sz="0" w:space="0" w:color="auto"/>
                    <w:right w:val="none" w:sz="0" w:space="0" w:color="auto"/>
                  </w:divBdr>
                  <w:divsChild>
                    <w:div w:id="577980562">
                      <w:marLeft w:val="0"/>
                      <w:marRight w:val="0"/>
                      <w:marTop w:val="0"/>
                      <w:marBottom w:val="0"/>
                      <w:divBdr>
                        <w:top w:val="none" w:sz="0" w:space="0" w:color="auto"/>
                        <w:left w:val="none" w:sz="0" w:space="0" w:color="auto"/>
                        <w:bottom w:val="none" w:sz="0" w:space="0" w:color="auto"/>
                        <w:right w:val="none" w:sz="0" w:space="0" w:color="auto"/>
                      </w:divBdr>
                      <w:divsChild>
                        <w:div w:id="105077257">
                          <w:marLeft w:val="0"/>
                          <w:marRight w:val="0"/>
                          <w:marTop w:val="0"/>
                          <w:marBottom w:val="0"/>
                          <w:divBdr>
                            <w:top w:val="none" w:sz="0" w:space="0" w:color="auto"/>
                            <w:left w:val="none" w:sz="0" w:space="0" w:color="auto"/>
                            <w:bottom w:val="none" w:sz="0" w:space="0" w:color="auto"/>
                            <w:right w:val="none" w:sz="0" w:space="0" w:color="auto"/>
                          </w:divBdr>
                          <w:divsChild>
                            <w:div w:id="1772509264">
                              <w:marLeft w:val="0"/>
                              <w:marRight w:val="0"/>
                              <w:marTop w:val="0"/>
                              <w:marBottom w:val="0"/>
                              <w:divBdr>
                                <w:top w:val="none" w:sz="0" w:space="0" w:color="auto"/>
                                <w:left w:val="none" w:sz="0" w:space="0" w:color="auto"/>
                                <w:bottom w:val="none" w:sz="0" w:space="0" w:color="auto"/>
                                <w:right w:val="none" w:sz="0" w:space="0" w:color="auto"/>
                              </w:divBdr>
                              <w:divsChild>
                                <w:div w:id="1231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2033">
                  <w:marLeft w:val="0"/>
                  <w:marRight w:val="0"/>
                  <w:marTop w:val="0"/>
                  <w:marBottom w:val="0"/>
                  <w:divBdr>
                    <w:top w:val="none" w:sz="0" w:space="0" w:color="auto"/>
                    <w:left w:val="none" w:sz="0" w:space="0" w:color="auto"/>
                    <w:bottom w:val="none" w:sz="0" w:space="0" w:color="auto"/>
                    <w:right w:val="none" w:sz="0" w:space="0" w:color="auto"/>
                  </w:divBdr>
                  <w:divsChild>
                    <w:div w:id="699281232">
                      <w:marLeft w:val="0"/>
                      <w:marRight w:val="0"/>
                      <w:marTop w:val="0"/>
                      <w:marBottom w:val="0"/>
                      <w:divBdr>
                        <w:top w:val="none" w:sz="0" w:space="0" w:color="auto"/>
                        <w:left w:val="none" w:sz="0" w:space="0" w:color="auto"/>
                        <w:bottom w:val="none" w:sz="0" w:space="0" w:color="auto"/>
                        <w:right w:val="none" w:sz="0" w:space="0" w:color="auto"/>
                      </w:divBdr>
                      <w:divsChild>
                        <w:div w:id="62065416">
                          <w:marLeft w:val="0"/>
                          <w:marRight w:val="0"/>
                          <w:marTop w:val="0"/>
                          <w:marBottom w:val="0"/>
                          <w:divBdr>
                            <w:top w:val="none" w:sz="0" w:space="0" w:color="auto"/>
                            <w:left w:val="none" w:sz="0" w:space="0" w:color="auto"/>
                            <w:bottom w:val="none" w:sz="0" w:space="0" w:color="auto"/>
                            <w:right w:val="none" w:sz="0" w:space="0" w:color="auto"/>
                          </w:divBdr>
                          <w:divsChild>
                            <w:div w:id="567880884">
                              <w:marLeft w:val="0"/>
                              <w:marRight w:val="0"/>
                              <w:marTop w:val="0"/>
                              <w:marBottom w:val="0"/>
                              <w:divBdr>
                                <w:top w:val="none" w:sz="0" w:space="0" w:color="auto"/>
                                <w:left w:val="none" w:sz="0" w:space="0" w:color="auto"/>
                                <w:bottom w:val="none" w:sz="0" w:space="0" w:color="auto"/>
                                <w:right w:val="none" w:sz="0" w:space="0" w:color="auto"/>
                              </w:divBdr>
                              <w:divsChild>
                                <w:div w:id="864947559">
                                  <w:marLeft w:val="0"/>
                                  <w:marRight w:val="0"/>
                                  <w:marTop w:val="0"/>
                                  <w:marBottom w:val="0"/>
                                  <w:divBdr>
                                    <w:top w:val="none" w:sz="0" w:space="0" w:color="auto"/>
                                    <w:left w:val="none" w:sz="0" w:space="0" w:color="auto"/>
                                    <w:bottom w:val="none" w:sz="0" w:space="0" w:color="auto"/>
                                    <w:right w:val="none" w:sz="0" w:space="0" w:color="auto"/>
                                  </w:divBdr>
                                  <w:divsChild>
                                    <w:div w:id="1175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5036">
                          <w:marLeft w:val="0"/>
                          <w:marRight w:val="0"/>
                          <w:marTop w:val="0"/>
                          <w:marBottom w:val="0"/>
                          <w:divBdr>
                            <w:top w:val="none" w:sz="0" w:space="0" w:color="auto"/>
                            <w:left w:val="none" w:sz="0" w:space="0" w:color="auto"/>
                            <w:bottom w:val="none" w:sz="0" w:space="0" w:color="auto"/>
                            <w:right w:val="none" w:sz="0" w:space="0" w:color="auto"/>
                          </w:divBdr>
                          <w:divsChild>
                            <w:div w:id="2131506203">
                              <w:marLeft w:val="0"/>
                              <w:marRight w:val="0"/>
                              <w:marTop w:val="0"/>
                              <w:marBottom w:val="0"/>
                              <w:divBdr>
                                <w:top w:val="none" w:sz="0" w:space="0" w:color="auto"/>
                                <w:left w:val="none" w:sz="0" w:space="0" w:color="auto"/>
                                <w:bottom w:val="none" w:sz="0" w:space="0" w:color="auto"/>
                                <w:right w:val="none" w:sz="0" w:space="0" w:color="auto"/>
                              </w:divBdr>
                              <w:divsChild>
                                <w:div w:id="2050186230">
                                  <w:marLeft w:val="0"/>
                                  <w:marRight w:val="0"/>
                                  <w:marTop w:val="0"/>
                                  <w:marBottom w:val="0"/>
                                  <w:divBdr>
                                    <w:top w:val="none" w:sz="0" w:space="0" w:color="auto"/>
                                    <w:left w:val="none" w:sz="0" w:space="0" w:color="auto"/>
                                    <w:bottom w:val="none" w:sz="0" w:space="0" w:color="auto"/>
                                    <w:right w:val="none" w:sz="0" w:space="0" w:color="auto"/>
                                  </w:divBdr>
                                  <w:divsChild>
                                    <w:div w:id="915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490712">
          <w:marLeft w:val="0"/>
          <w:marRight w:val="0"/>
          <w:marTop w:val="0"/>
          <w:marBottom w:val="0"/>
          <w:divBdr>
            <w:top w:val="none" w:sz="0" w:space="0" w:color="auto"/>
            <w:left w:val="none" w:sz="0" w:space="0" w:color="auto"/>
            <w:bottom w:val="none" w:sz="0" w:space="0" w:color="auto"/>
            <w:right w:val="none" w:sz="0" w:space="0" w:color="auto"/>
          </w:divBdr>
          <w:divsChild>
            <w:div w:id="1185244412">
              <w:marLeft w:val="0"/>
              <w:marRight w:val="0"/>
              <w:marTop w:val="0"/>
              <w:marBottom w:val="0"/>
              <w:divBdr>
                <w:top w:val="none" w:sz="0" w:space="0" w:color="auto"/>
                <w:left w:val="none" w:sz="0" w:space="0" w:color="auto"/>
                <w:bottom w:val="none" w:sz="0" w:space="0" w:color="auto"/>
                <w:right w:val="none" w:sz="0" w:space="0" w:color="auto"/>
              </w:divBdr>
              <w:divsChild>
                <w:div w:id="983006846">
                  <w:marLeft w:val="0"/>
                  <w:marRight w:val="0"/>
                  <w:marTop w:val="0"/>
                  <w:marBottom w:val="0"/>
                  <w:divBdr>
                    <w:top w:val="none" w:sz="0" w:space="0" w:color="auto"/>
                    <w:left w:val="none" w:sz="0" w:space="0" w:color="auto"/>
                    <w:bottom w:val="none" w:sz="0" w:space="0" w:color="auto"/>
                    <w:right w:val="none" w:sz="0" w:space="0" w:color="auto"/>
                  </w:divBdr>
                  <w:divsChild>
                    <w:div w:id="1558516579">
                      <w:marLeft w:val="0"/>
                      <w:marRight w:val="0"/>
                      <w:marTop w:val="0"/>
                      <w:marBottom w:val="0"/>
                      <w:divBdr>
                        <w:top w:val="none" w:sz="0" w:space="0" w:color="auto"/>
                        <w:left w:val="none" w:sz="0" w:space="0" w:color="auto"/>
                        <w:bottom w:val="none" w:sz="0" w:space="0" w:color="auto"/>
                        <w:right w:val="none" w:sz="0" w:space="0" w:color="auto"/>
                      </w:divBdr>
                      <w:divsChild>
                        <w:div w:id="1504055463">
                          <w:marLeft w:val="0"/>
                          <w:marRight w:val="0"/>
                          <w:marTop w:val="0"/>
                          <w:marBottom w:val="0"/>
                          <w:divBdr>
                            <w:top w:val="none" w:sz="0" w:space="0" w:color="auto"/>
                            <w:left w:val="none" w:sz="0" w:space="0" w:color="auto"/>
                            <w:bottom w:val="none" w:sz="0" w:space="0" w:color="auto"/>
                            <w:right w:val="none" w:sz="0" w:space="0" w:color="auto"/>
                          </w:divBdr>
                          <w:divsChild>
                            <w:div w:id="1353797843">
                              <w:marLeft w:val="0"/>
                              <w:marRight w:val="0"/>
                              <w:marTop w:val="0"/>
                              <w:marBottom w:val="0"/>
                              <w:divBdr>
                                <w:top w:val="none" w:sz="0" w:space="0" w:color="auto"/>
                                <w:left w:val="none" w:sz="0" w:space="0" w:color="auto"/>
                                <w:bottom w:val="none" w:sz="0" w:space="0" w:color="auto"/>
                                <w:right w:val="none" w:sz="0" w:space="0" w:color="auto"/>
                              </w:divBdr>
                              <w:divsChild>
                                <w:div w:id="2129813543">
                                  <w:marLeft w:val="0"/>
                                  <w:marRight w:val="0"/>
                                  <w:marTop w:val="0"/>
                                  <w:marBottom w:val="0"/>
                                  <w:divBdr>
                                    <w:top w:val="none" w:sz="0" w:space="0" w:color="auto"/>
                                    <w:left w:val="none" w:sz="0" w:space="0" w:color="auto"/>
                                    <w:bottom w:val="none" w:sz="0" w:space="0" w:color="auto"/>
                                    <w:right w:val="none" w:sz="0" w:space="0" w:color="auto"/>
                                  </w:divBdr>
                                  <w:divsChild>
                                    <w:div w:id="1965765579">
                                      <w:marLeft w:val="0"/>
                                      <w:marRight w:val="0"/>
                                      <w:marTop w:val="0"/>
                                      <w:marBottom w:val="0"/>
                                      <w:divBdr>
                                        <w:top w:val="none" w:sz="0" w:space="0" w:color="auto"/>
                                        <w:left w:val="none" w:sz="0" w:space="0" w:color="auto"/>
                                        <w:bottom w:val="none" w:sz="0" w:space="0" w:color="auto"/>
                                        <w:right w:val="none" w:sz="0" w:space="0" w:color="auto"/>
                                      </w:divBdr>
                                      <w:divsChild>
                                        <w:div w:id="2742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530912">
          <w:marLeft w:val="0"/>
          <w:marRight w:val="0"/>
          <w:marTop w:val="0"/>
          <w:marBottom w:val="0"/>
          <w:divBdr>
            <w:top w:val="none" w:sz="0" w:space="0" w:color="auto"/>
            <w:left w:val="none" w:sz="0" w:space="0" w:color="auto"/>
            <w:bottom w:val="none" w:sz="0" w:space="0" w:color="auto"/>
            <w:right w:val="none" w:sz="0" w:space="0" w:color="auto"/>
          </w:divBdr>
          <w:divsChild>
            <w:div w:id="1655528397">
              <w:marLeft w:val="0"/>
              <w:marRight w:val="0"/>
              <w:marTop w:val="0"/>
              <w:marBottom w:val="0"/>
              <w:divBdr>
                <w:top w:val="none" w:sz="0" w:space="0" w:color="auto"/>
                <w:left w:val="none" w:sz="0" w:space="0" w:color="auto"/>
                <w:bottom w:val="none" w:sz="0" w:space="0" w:color="auto"/>
                <w:right w:val="none" w:sz="0" w:space="0" w:color="auto"/>
              </w:divBdr>
              <w:divsChild>
                <w:div w:id="687414776">
                  <w:marLeft w:val="0"/>
                  <w:marRight w:val="0"/>
                  <w:marTop w:val="0"/>
                  <w:marBottom w:val="0"/>
                  <w:divBdr>
                    <w:top w:val="none" w:sz="0" w:space="0" w:color="auto"/>
                    <w:left w:val="none" w:sz="0" w:space="0" w:color="auto"/>
                    <w:bottom w:val="none" w:sz="0" w:space="0" w:color="auto"/>
                    <w:right w:val="none" w:sz="0" w:space="0" w:color="auto"/>
                  </w:divBdr>
                  <w:divsChild>
                    <w:div w:id="1503618266">
                      <w:marLeft w:val="0"/>
                      <w:marRight w:val="0"/>
                      <w:marTop w:val="0"/>
                      <w:marBottom w:val="0"/>
                      <w:divBdr>
                        <w:top w:val="none" w:sz="0" w:space="0" w:color="auto"/>
                        <w:left w:val="none" w:sz="0" w:space="0" w:color="auto"/>
                        <w:bottom w:val="none" w:sz="0" w:space="0" w:color="auto"/>
                        <w:right w:val="none" w:sz="0" w:space="0" w:color="auto"/>
                      </w:divBdr>
                      <w:divsChild>
                        <w:div w:id="2126852115">
                          <w:marLeft w:val="0"/>
                          <w:marRight w:val="0"/>
                          <w:marTop w:val="0"/>
                          <w:marBottom w:val="0"/>
                          <w:divBdr>
                            <w:top w:val="none" w:sz="0" w:space="0" w:color="auto"/>
                            <w:left w:val="none" w:sz="0" w:space="0" w:color="auto"/>
                            <w:bottom w:val="none" w:sz="0" w:space="0" w:color="auto"/>
                            <w:right w:val="none" w:sz="0" w:space="0" w:color="auto"/>
                          </w:divBdr>
                          <w:divsChild>
                            <w:div w:id="1846285450">
                              <w:marLeft w:val="0"/>
                              <w:marRight w:val="0"/>
                              <w:marTop w:val="0"/>
                              <w:marBottom w:val="0"/>
                              <w:divBdr>
                                <w:top w:val="none" w:sz="0" w:space="0" w:color="auto"/>
                                <w:left w:val="none" w:sz="0" w:space="0" w:color="auto"/>
                                <w:bottom w:val="none" w:sz="0" w:space="0" w:color="auto"/>
                                <w:right w:val="none" w:sz="0" w:space="0" w:color="auto"/>
                              </w:divBdr>
                              <w:divsChild>
                                <w:div w:id="2110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21749">
                  <w:marLeft w:val="0"/>
                  <w:marRight w:val="0"/>
                  <w:marTop w:val="0"/>
                  <w:marBottom w:val="0"/>
                  <w:divBdr>
                    <w:top w:val="none" w:sz="0" w:space="0" w:color="auto"/>
                    <w:left w:val="none" w:sz="0" w:space="0" w:color="auto"/>
                    <w:bottom w:val="none" w:sz="0" w:space="0" w:color="auto"/>
                    <w:right w:val="none" w:sz="0" w:space="0" w:color="auto"/>
                  </w:divBdr>
                  <w:divsChild>
                    <w:div w:id="119996910">
                      <w:marLeft w:val="0"/>
                      <w:marRight w:val="0"/>
                      <w:marTop w:val="0"/>
                      <w:marBottom w:val="0"/>
                      <w:divBdr>
                        <w:top w:val="none" w:sz="0" w:space="0" w:color="auto"/>
                        <w:left w:val="none" w:sz="0" w:space="0" w:color="auto"/>
                        <w:bottom w:val="none" w:sz="0" w:space="0" w:color="auto"/>
                        <w:right w:val="none" w:sz="0" w:space="0" w:color="auto"/>
                      </w:divBdr>
                      <w:divsChild>
                        <w:div w:id="1469586424">
                          <w:marLeft w:val="0"/>
                          <w:marRight w:val="0"/>
                          <w:marTop w:val="0"/>
                          <w:marBottom w:val="0"/>
                          <w:divBdr>
                            <w:top w:val="none" w:sz="0" w:space="0" w:color="auto"/>
                            <w:left w:val="none" w:sz="0" w:space="0" w:color="auto"/>
                            <w:bottom w:val="none" w:sz="0" w:space="0" w:color="auto"/>
                            <w:right w:val="none" w:sz="0" w:space="0" w:color="auto"/>
                          </w:divBdr>
                          <w:divsChild>
                            <w:div w:id="1911959854">
                              <w:marLeft w:val="0"/>
                              <w:marRight w:val="0"/>
                              <w:marTop w:val="0"/>
                              <w:marBottom w:val="0"/>
                              <w:divBdr>
                                <w:top w:val="none" w:sz="0" w:space="0" w:color="auto"/>
                                <w:left w:val="none" w:sz="0" w:space="0" w:color="auto"/>
                                <w:bottom w:val="none" w:sz="0" w:space="0" w:color="auto"/>
                                <w:right w:val="none" w:sz="0" w:space="0" w:color="auto"/>
                              </w:divBdr>
                              <w:divsChild>
                                <w:div w:id="861669299">
                                  <w:marLeft w:val="0"/>
                                  <w:marRight w:val="0"/>
                                  <w:marTop w:val="0"/>
                                  <w:marBottom w:val="0"/>
                                  <w:divBdr>
                                    <w:top w:val="none" w:sz="0" w:space="0" w:color="auto"/>
                                    <w:left w:val="none" w:sz="0" w:space="0" w:color="auto"/>
                                    <w:bottom w:val="none" w:sz="0" w:space="0" w:color="auto"/>
                                    <w:right w:val="none" w:sz="0" w:space="0" w:color="auto"/>
                                  </w:divBdr>
                                  <w:divsChild>
                                    <w:div w:id="747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5522">
                          <w:marLeft w:val="0"/>
                          <w:marRight w:val="0"/>
                          <w:marTop w:val="0"/>
                          <w:marBottom w:val="0"/>
                          <w:divBdr>
                            <w:top w:val="none" w:sz="0" w:space="0" w:color="auto"/>
                            <w:left w:val="none" w:sz="0" w:space="0" w:color="auto"/>
                            <w:bottom w:val="none" w:sz="0" w:space="0" w:color="auto"/>
                            <w:right w:val="none" w:sz="0" w:space="0" w:color="auto"/>
                          </w:divBdr>
                          <w:divsChild>
                            <w:div w:id="1680741424">
                              <w:marLeft w:val="0"/>
                              <w:marRight w:val="0"/>
                              <w:marTop w:val="0"/>
                              <w:marBottom w:val="0"/>
                              <w:divBdr>
                                <w:top w:val="none" w:sz="0" w:space="0" w:color="auto"/>
                                <w:left w:val="none" w:sz="0" w:space="0" w:color="auto"/>
                                <w:bottom w:val="none" w:sz="0" w:space="0" w:color="auto"/>
                                <w:right w:val="none" w:sz="0" w:space="0" w:color="auto"/>
                              </w:divBdr>
                              <w:divsChild>
                                <w:div w:id="1601719901">
                                  <w:marLeft w:val="0"/>
                                  <w:marRight w:val="0"/>
                                  <w:marTop w:val="0"/>
                                  <w:marBottom w:val="0"/>
                                  <w:divBdr>
                                    <w:top w:val="none" w:sz="0" w:space="0" w:color="auto"/>
                                    <w:left w:val="none" w:sz="0" w:space="0" w:color="auto"/>
                                    <w:bottom w:val="none" w:sz="0" w:space="0" w:color="auto"/>
                                    <w:right w:val="none" w:sz="0" w:space="0" w:color="auto"/>
                                  </w:divBdr>
                                  <w:divsChild>
                                    <w:div w:id="462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137523">
          <w:marLeft w:val="0"/>
          <w:marRight w:val="0"/>
          <w:marTop w:val="0"/>
          <w:marBottom w:val="0"/>
          <w:divBdr>
            <w:top w:val="none" w:sz="0" w:space="0" w:color="auto"/>
            <w:left w:val="none" w:sz="0" w:space="0" w:color="auto"/>
            <w:bottom w:val="none" w:sz="0" w:space="0" w:color="auto"/>
            <w:right w:val="none" w:sz="0" w:space="0" w:color="auto"/>
          </w:divBdr>
          <w:divsChild>
            <w:div w:id="1575816203">
              <w:marLeft w:val="0"/>
              <w:marRight w:val="0"/>
              <w:marTop w:val="0"/>
              <w:marBottom w:val="0"/>
              <w:divBdr>
                <w:top w:val="none" w:sz="0" w:space="0" w:color="auto"/>
                <w:left w:val="none" w:sz="0" w:space="0" w:color="auto"/>
                <w:bottom w:val="none" w:sz="0" w:space="0" w:color="auto"/>
                <w:right w:val="none" w:sz="0" w:space="0" w:color="auto"/>
              </w:divBdr>
              <w:divsChild>
                <w:div w:id="1107964167">
                  <w:marLeft w:val="0"/>
                  <w:marRight w:val="0"/>
                  <w:marTop w:val="0"/>
                  <w:marBottom w:val="0"/>
                  <w:divBdr>
                    <w:top w:val="none" w:sz="0" w:space="0" w:color="auto"/>
                    <w:left w:val="none" w:sz="0" w:space="0" w:color="auto"/>
                    <w:bottom w:val="none" w:sz="0" w:space="0" w:color="auto"/>
                    <w:right w:val="none" w:sz="0" w:space="0" w:color="auto"/>
                  </w:divBdr>
                  <w:divsChild>
                    <w:div w:id="1968970679">
                      <w:marLeft w:val="0"/>
                      <w:marRight w:val="0"/>
                      <w:marTop w:val="0"/>
                      <w:marBottom w:val="0"/>
                      <w:divBdr>
                        <w:top w:val="none" w:sz="0" w:space="0" w:color="auto"/>
                        <w:left w:val="none" w:sz="0" w:space="0" w:color="auto"/>
                        <w:bottom w:val="none" w:sz="0" w:space="0" w:color="auto"/>
                        <w:right w:val="none" w:sz="0" w:space="0" w:color="auto"/>
                      </w:divBdr>
                      <w:divsChild>
                        <w:div w:id="305211121">
                          <w:marLeft w:val="0"/>
                          <w:marRight w:val="0"/>
                          <w:marTop w:val="0"/>
                          <w:marBottom w:val="0"/>
                          <w:divBdr>
                            <w:top w:val="none" w:sz="0" w:space="0" w:color="auto"/>
                            <w:left w:val="none" w:sz="0" w:space="0" w:color="auto"/>
                            <w:bottom w:val="none" w:sz="0" w:space="0" w:color="auto"/>
                            <w:right w:val="none" w:sz="0" w:space="0" w:color="auto"/>
                          </w:divBdr>
                          <w:divsChild>
                            <w:div w:id="1037701465">
                              <w:marLeft w:val="0"/>
                              <w:marRight w:val="0"/>
                              <w:marTop w:val="0"/>
                              <w:marBottom w:val="0"/>
                              <w:divBdr>
                                <w:top w:val="none" w:sz="0" w:space="0" w:color="auto"/>
                                <w:left w:val="none" w:sz="0" w:space="0" w:color="auto"/>
                                <w:bottom w:val="none" w:sz="0" w:space="0" w:color="auto"/>
                                <w:right w:val="none" w:sz="0" w:space="0" w:color="auto"/>
                              </w:divBdr>
                              <w:divsChild>
                                <w:div w:id="2133741805">
                                  <w:marLeft w:val="0"/>
                                  <w:marRight w:val="0"/>
                                  <w:marTop w:val="0"/>
                                  <w:marBottom w:val="0"/>
                                  <w:divBdr>
                                    <w:top w:val="none" w:sz="0" w:space="0" w:color="auto"/>
                                    <w:left w:val="none" w:sz="0" w:space="0" w:color="auto"/>
                                    <w:bottom w:val="none" w:sz="0" w:space="0" w:color="auto"/>
                                    <w:right w:val="none" w:sz="0" w:space="0" w:color="auto"/>
                                  </w:divBdr>
                                  <w:divsChild>
                                    <w:div w:id="561138523">
                                      <w:marLeft w:val="0"/>
                                      <w:marRight w:val="0"/>
                                      <w:marTop w:val="0"/>
                                      <w:marBottom w:val="0"/>
                                      <w:divBdr>
                                        <w:top w:val="none" w:sz="0" w:space="0" w:color="auto"/>
                                        <w:left w:val="none" w:sz="0" w:space="0" w:color="auto"/>
                                        <w:bottom w:val="none" w:sz="0" w:space="0" w:color="auto"/>
                                        <w:right w:val="none" w:sz="0" w:space="0" w:color="auto"/>
                                      </w:divBdr>
                                      <w:divsChild>
                                        <w:div w:id="20863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4653">
          <w:marLeft w:val="0"/>
          <w:marRight w:val="0"/>
          <w:marTop w:val="0"/>
          <w:marBottom w:val="0"/>
          <w:divBdr>
            <w:top w:val="none" w:sz="0" w:space="0" w:color="auto"/>
            <w:left w:val="none" w:sz="0" w:space="0" w:color="auto"/>
            <w:bottom w:val="none" w:sz="0" w:space="0" w:color="auto"/>
            <w:right w:val="none" w:sz="0" w:space="0" w:color="auto"/>
          </w:divBdr>
          <w:divsChild>
            <w:div w:id="1872448479">
              <w:marLeft w:val="0"/>
              <w:marRight w:val="0"/>
              <w:marTop w:val="0"/>
              <w:marBottom w:val="0"/>
              <w:divBdr>
                <w:top w:val="none" w:sz="0" w:space="0" w:color="auto"/>
                <w:left w:val="none" w:sz="0" w:space="0" w:color="auto"/>
                <w:bottom w:val="none" w:sz="0" w:space="0" w:color="auto"/>
                <w:right w:val="none" w:sz="0" w:space="0" w:color="auto"/>
              </w:divBdr>
              <w:divsChild>
                <w:div w:id="592519259">
                  <w:marLeft w:val="0"/>
                  <w:marRight w:val="0"/>
                  <w:marTop w:val="0"/>
                  <w:marBottom w:val="0"/>
                  <w:divBdr>
                    <w:top w:val="none" w:sz="0" w:space="0" w:color="auto"/>
                    <w:left w:val="none" w:sz="0" w:space="0" w:color="auto"/>
                    <w:bottom w:val="none" w:sz="0" w:space="0" w:color="auto"/>
                    <w:right w:val="none" w:sz="0" w:space="0" w:color="auto"/>
                  </w:divBdr>
                  <w:divsChild>
                    <w:div w:id="973026425">
                      <w:marLeft w:val="0"/>
                      <w:marRight w:val="0"/>
                      <w:marTop w:val="0"/>
                      <w:marBottom w:val="0"/>
                      <w:divBdr>
                        <w:top w:val="none" w:sz="0" w:space="0" w:color="auto"/>
                        <w:left w:val="none" w:sz="0" w:space="0" w:color="auto"/>
                        <w:bottom w:val="none" w:sz="0" w:space="0" w:color="auto"/>
                        <w:right w:val="none" w:sz="0" w:space="0" w:color="auto"/>
                      </w:divBdr>
                      <w:divsChild>
                        <w:div w:id="1326862270">
                          <w:marLeft w:val="0"/>
                          <w:marRight w:val="0"/>
                          <w:marTop w:val="0"/>
                          <w:marBottom w:val="0"/>
                          <w:divBdr>
                            <w:top w:val="none" w:sz="0" w:space="0" w:color="auto"/>
                            <w:left w:val="none" w:sz="0" w:space="0" w:color="auto"/>
                            <w:bottom w:val="none" w:sz="0" w:space="0" w:color="auto"/>
                            <w:right w:val="none" w:sz="0" w:space="0" w:color="auto"/>
                          </w:divBdr>
                          <w:divsChild>
                            <w:div w:id="1664623060">
                              <w:marLeft w:val="0"/>
                              <w:marRight w:val="0"/>
                              <w:marTop w:val="0"/>
                              <w:marBottom w:val="0"/>
                              <w:divBdr>
                                <w:top w:val="none" w:sz="0" w:space="0" w:color="auto"/>
                                <w:left w:val="none" w:sz="0" w:space="0" w:color="auto"/>
                                <w:bottom w:val="none" w:sz="0" w:space="0" w:color="auto"/>
                                <w:right w:val="none" w:sz="0" w:space="0" w:color="auto"/>
                              </w:divBdr>
                              <w:divsChild>
                                <w:div w:id="8373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2038">
                  <w:marLeft w:val="0"/>
                  <w:marRight w:val="0"/>
                  <w:marTop w:val="0"/>
                  <w:marBottom w:val="0"/>
                  <w:divBdr>
                    <w:top w:val="none" w:sz="0" w:space="0" w:color="auto"/>
                    <w:left w:val="none" w:sz="0" w:space="0" w:color="auto"/>
                    <w:bottom w:val="none" w:sz="0" w:space="0" w:color="auto"/>
                    <w:right w:val="none" w:sz="0" w:space="0" w:color="auto"/>
                  </w:divBdr>
                  <w:divsChild>
                    <w:div w:id="285622189">
                      <w:marLeft w:val="0"/>
                      <w:marRight w:val="0"/>
                      <w:marTop w:val="0"/>
                      <w:marBottom w:val="0"/>
                      <w:divBdr>
                        <w:top w:val="none" w:sz="0" w:space="0" w:color="auto"/>
                        <w:left w:val="none" w:sz="0" w:space="0" w:color="auto"/>
                        <w:bottom w:val="none" w:sz="0" w:space="0" w:color="auto"/>
                        <w:right w:val="none" w:sz="0" w:space="0" w:color="auto"/>
                      </w:divBdr>
                      <w:divsChild>
                        <w:div w:id="1449933945">
                          <w:marLeft w:val="0"/>
                          <w:marRight w:val="0"/>
                          <w:marTop w:val="0"/>
                          <w:marBottom w:val="0"/>
                          <w:divBdr>
                            <w:top w:val="none" w:sz="0" w:space="0" w:color="auto"/>
                            <w:left w:val="none" w:sz="0" w:space="0" w:color="auto"/>
                            <w:bottom w:val="none" w:sz="0" w:space="0" w:color="auto"/>
                            <w:right w:val="none" w:sz="0" w:space="0" w:color="auto"/>
                          </w:divBdr>
                          <w:divsChild>
                            <w:div w:id="105732968">
                              <w:marLeft w:val="0"/>
                              <w:marRight w:val="0"/>
                              <w:marTop w:val="0"/>
                              <w:marBottom w:val="0"/>
                              <w:divBdr>
                                <w:top w:val="none" w:sz="0" w:space="0" w:color="auto"/>
                                <w:left w:val="none" w:sz="0" w:space="0" w:color="auto"/>
                                <w:bottom w:val="none" w:sz="0" w:space="0" w:color="auto"/>
                                <w:right w:val="none" w:sz="0" w:space="0" w:color="auto"/>
                              </w:divBdr>
                              <w:divsChild>
                                <w:div w:id="116338431">
                                  <w:marLeft w:val="0"/>
                                  <w:marRight w:val="0"/>
                                  <w:marTop w:val="0"/>
                                  <w:marBottom w:val="0"/>
                                  <w:divBdr>
                                    <w:top w:val="none" w:sz="0" w:space="0" w:color="auto"/>
                                    <w:left w:val="none" w:sz="0" w:space="0" w:color="auto"/>
                                    <w:bottom w:val="none" w:sz="0" w:space="0" w:color="auto"/>
                                    <w:right w:val="none" w:sz="0" w:space="0" w:color="auto"/>
                                  </w:divBdr>
                                  <w:divsChild>
                                    <w:div w:id="19794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7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2018</Words>
  <Characters>11506</Characters>
  <Application>Microsoft Office Word</Application>
  <DocSecurity>0</DocSecurity>
  <Lines>95</Lines>
  <Paragraphs>26</Paragraphs>
  <ScaleCrop>false</ScaleCrop>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2024-12-14T08:13:00Z</dcterms:created>
  <dcterms:modified xsi:type="dcterms:W3CDTF">2025-01-21T02:15:00Z</dcterms:modified>
</cp:coreProperties>
</file>